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2" w:type="dxa"/>
        <w:tblInd w:w="-369" w:type="dxa"/>
        <w:tblCellMar>
          <w:left w:w="70" w:type="dxa"/>
          <w:right w:w="70" w:type="dxa"/>
        </w:tblCellMar>
        <w:tblLook w:val="04A0"/>
      </w:tblPr>
      <w:tblGrid>
        <w:gridCol w:w="5443"/>
        <w:gridCol w:w="1412"/>
        <w:gridCol w:w="2967"/>
      </w:tblGrid>
      <w:tr w:rsidR="00986C2B" w:rsidRPr="00625299" w:rsidTr="00986C2B">
        <w:trPr>
          <w:trHeight w:val="621"/>
        </w:trPr>
        <w:tc>
          <w:tcPr>
            <w:tcW w:w="9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D9D9D9"/>
            <w:noWrap/>
            <w:vAlign w:val="center"/>
            <w:hideMark/>
          </w:tcPr>
          <w:p w:rsidR="00986C2B" w:rsidRPr="00625299" w:rsidRDefault="008263ED" w:rsidP="003016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Zadanie 1 - P</w:t>
            </w:r>
            <w:r w:rsidR="00986C2B" w:rsidRPr="00625299">
              <w:rPr>
                <w:rFonts w:ascii="Arial" w:hAnsi="Arial" w:cs="Arial"/>
                <w:b/>
                <w:bCs/>
              </w:rPr>
              <w:t>atomorfologi</w:t>
            </w:r>
            <w:r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986C2B" w:rsidRPr="00625299" w:rsidTr="00986C2B">
        <w:trPr>
          <w:trHeight w:val="909"/>
        </w:trPr>
        <w:tc>
          <w:tcPr>
            <w:tcW w:w="54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C2B" w:rsidRPr="00625299" w:rsidRDefault="00986C2B" w:rsidP="00301691">
            <w:pPr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Rodzaj badania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C2B" w:rsidRPr="00625299" w:rsidRDefault="00986C2B" w:rsidP="00301691">
            <w:pPr>
              <w:jc w:val="center"/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C2B" w:rsidRPr="00625299" w:rsidRDefault="00986C2B" w:rsidP="0030169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uzyskania wyniku badania</w:t>
            </w:r>
          </w:p>
        </w:tc>
      </w:tr>
      <w:tr w:rsidR="00986C2B" w:rsidRPr="00625299" w:rsidTr="00986C2B">
        <w:trPr>
          <w:trHeight w:val="303"/>
        </w:trPr>
        <w:tc>
          <w:tcPr>
            <w:tcW w:w="54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C2B" w:rsidRPr="00625299" w:rsidRDefault="00E27637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K</w:t>
            </w:r>
            <w:r w:rsidR="00986C2B" w:rsidRPr="00625299">
              <w:rPr>
                <w:rFonts w:ascii="Arial" w:hAnsi="Arial" w:cs="Arial"/>
              </w:rPr>
              <w:t>onsultacja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C2B" w:rsidRPr="00301691" w:rsidRDefault="00E27637" w:rsidP="003016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180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6C2B" w:rsidRPr="00625299" w:rsidRDefault="00113793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3</w:t>
            </w:r>
            <w:r w:rsidR="00986C2B" w:rsidRPr="006A53EB">
              <w:rPr>
                <w:rFonts w:ascii="Arial" w:hAnsi="Arial" w:cs="Arial"/>
              </w:rPr>
              <w:t xml:space="preserve"> tyg</w:t>
            </w:r>
            <w:r w:rsidR="00986C2B">
              <w:rPr>
                <w:rFonts w:ascii="Arial" w:hAnsi="Arial" w:cs="Arial"/>
              </w:rPr>
              <w:t>.</w:t>
            </w:r>
          </w:p>
        </w:tc>
      </w:tr>
      <w:tr w:rsidR="00986C2B" w:rsidRPr="001578D9" w:rsidTr="00986C2B">
        <w:trPr>
          <w:trHeight w:val="606"/>
        </w:trPr>
        <w:tc>
          <w:tcPr>
            <w:tcW w:w="54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C2B" w:rsidRPr="00625299" w:rsidRDefault="007929BA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</w:t>
            </w:r>
            <w:r w:rsidR="00986C2B" w:rsidRPr="00625299">
              <w:rPr>
                <w:rFonts w:ascii="Arial" w:hAnsi="Arial" w:cs="Arial"/>
              </w:rPr>
              <w:t xml:space="preserve"> </w:t>
            </w:r>
            <w:r w:rsidR="00E27637">
              <w:rPr>
                <w:rFonts w:ascii="Arial" w:hAnsi="Arial" w:cs="Arial"/>
              </w:rPr>
              <w:t>Fish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C2B" w:rsidRPr="00301691" w:rsidRDefault="00E27637" w:rsidP="003016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25BFC" w:rsidRDefault="00A25BFC" w:rsidP="00301691">
            <w:pPr>
              <w:jc w:val="center"/>
              <w:rPr>
                <w:rFonts w:ascii="Arial" w:hAnsi="Arial" w:cs="Arial"/>
              </w:rPr>
            </w:pPr>
          </w:p>
          <w:p w:rsidR="00986C2B" w:rsidRPr="001578D9" w:rsidRDefault="00986C2B" w:rsidP="00301691">
            <w:pPr>
              <w:jc w:val="center"/>
            </w:pPr>
            <w:r w:rsidRPr="006A53EB">
              <w:rPr>
                <w:rFonts w:ascii="Arial" w:hAnsi="Arial" w:cs="Arial"/>
              </w:rPr>
              <w:t xml:space="preserve">max </w:t>
            </w:r>
            <w:r>
              <w:rPr>
                <w:rFonts w:ascii="Arial" w:hAnsi="Arial" w:cs="Arial"/>
              </w:rPr>
              <w:t>5 dni</w:t>
            </w:r>
          </w:p>
        </w:tc>
      </w:tr>
      <w:tr w:rsidR="00A25BFC" w:rsidRPr="001578D9" w:rsidTr="00986C2B">
        <w:trPr>
          <w:trHeight w:val="606"/>
        </w:trPr>
        <w:tc>
          <w:tcPr>
            <w:tcW w:w="54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BFC" w:rsidRDefault="00A25BFC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immunohistochemiczne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BFC" w:rsidRPr="00301691" w:rsidRDefault="00F220F2" w:rsidP="003016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01691">
              <w:rPr>
                <w:rFonts w:ascii="Arial" w:hAnsi="Arial" w:cs="Arial"/>
                <w:color w:val="000000" w:themeColor="text1"/>
              </w:rPr>
              <w:t>60</w:t>
            </w:r>
            <w:r w:rsidR="00113793" w:rsidRPr="00301691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13793" w:rsidRDefault="00113793" w:rsidP="00301691">
            <w:pPr>
              <w:jc w:val="center"/>
              <w:rPr>
                <w:rFonts w:ascii="Arial" w:hAnsi="Arial" w:cs="Arial"/>
              </w:rPr>
            </w:pPr>
          </w:p>
          <w:p w:rsidR="00A25BFC" w:rsidRDefault="00113793" w:rsidP="00301691">
            <w:pPr>
              <w:jc w:val="center"/>
              <w:rPr>
                <w:rFonts w:ascii="Arial" w:hAnsi="Arial" w:cs="Arial"/>
              </w:rPr>
            </w:pPr>
            <w:r w:rsidRPr="006A53EB">
              <w:rPr>
                <w:rFonts w:ascii="Arial" w:hAnsi="Arial" w:cs="Arial"/>
              </w:rPr>
              <w:t xml:space="preserve">max </w:t>
            </w:r>
            <w:r w:rsidR="00E2763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dni</w:t>
            </w:r>
          </w:p>
        </w:tc>
      </w:tr>
      <w:tr w:rsidR="00986C2B" w:rsidRPr="006022F7" w:rsidTr="00986C2B">
        <w:trPr>
          <w:trHeight w:val="303"/>
        </w:trPr>
        <w:tc>
          <w:tcPr>
            <w:tcW w:w="54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C2B" w:rsidRPr="00625299" w:rsidRDefault="00986C2B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badanie szpiku (hist.- pat.)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C2B" w:rsidRPr="00301691" w:rsidRDefault="0070662A" w:rsidP="003016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01691">
              <w:rPr>
                <w:rFonts w:ascii="Arial" w:hAnsi="Arial" w:cs="Arial"/>
                <w:color w:val="000000" w:themeColor="text1"/>
              </w:rPr>
              <w:t>1</w:t>
            </w:r>
            <w:r w:rsidR="00E14492">
              <w:rPr>
                <w:rFonts w:ascii="Arial" w:hAnsi="Arial" w:cs="Arial"/>
                <w:color w:val="000000" w:themeColor="text1"/>
              </w:rPr>
              <w:t>1</w:t>
            </w:r>
            <w:r w:rsidR="00E27637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6C2B" w:rsidRPr="006022F7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2</w:t>
            </w:r>
            <w:r w:rsidR="00986C2B" w:rsidRPr="006A53EB">
              <w:rPr>
                <w:rFonts w:ascii="Arial" w:hAnsi="Arial" w:cs="Arial"/>
              </w:rPr>
              <w:t xml:space="preserve"> tyg.</w:t>
            </w:r>
          </w:p>
        </w:tc>
      </w:tr>
      <w:tr w:rsidR="00986C2B" w:rsidRPr="00625299" w:rsidTr="00986C2B">
        <w:trPr>
          <w:trHeight w:val="303"/>
        </w:trPr>
        <w:tc>
          <w:tcPr>
            <w:tcW w:w="54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C2B" w:rsidRPr="00625299" w:rsidRDefault="00986C2B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sekcja zwłok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C2B" w:rsidRPr="00301691" w:rsidRDefault="00986C2B" w:rsidP="003016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01691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6C2B" w:rsidRPr="00625299" w:rsidRDefault="003B04A0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4</w:t>
            </w:r>
            <w:r w:rsidR="00986C2B">
              <w:rPr>
                <w:rFonts w:ascii="Arial" w:hAnsi="Arial" w:cs="Arial"/>
              </w:rPr>
              <w:t xml:space="preserve"> tyg.</w:t>
            </w:r>
          </w:p>
        </w:tc>
      </w:tr>
      <w:tr w:rsidR="00986C2B" w:rsidRPr="00625299" w:rsidTr="00986C2B">
        <w:trPr>
          <w:trHeight w:val="606"/>
        </w:trPr>
        <w:tc>
          <w:tcPr>
            <w:tcW w:w="54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C2B" w:rsidRPr="00625299" w:rsidRDefault="00986C2B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badanie histologiczne podstawowe (wycinek) wraz z niezbędnymi barwieniami dodatkowymi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C2B" w:rsidRPr="00301691" w:rsidRDefault="003B04A0" w:rsidP="003016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01691">
              <w:rPr>
                <w:rFonts w:ascii="Arial" w:hAnsi="Arial" w:cs="Arial"/>
                <w:color w:val="000000" w:themeColor="text1"/>
              </w:rPr>
              <w:t>300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6C2B" w:rsidRPr="00625299" w:rsidRDefault="00113793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3</w:t>
            </w:r>
            <w:r w:rsidR="00986C2B">
              <w:rPr>
                <w:rFonts w:ascii="Arial" w:hAnsi="Arial" w:cs="Arial"/>
              </w:rPr>
              <w:t xml:space="preserve"> tyg.</w:t>
            </w:r>
          </w:p>
        </w:tc>
      </w:tr>
      <w:tr w:rsidR="003B04A0" w:rsidRPr="00625299" w:rsidTr="00986C2B">
        <w:trPr>
          <w:trHeight w:val="606"/>
        </w:trPr>
        <w:tc>
          <w:tcPr>
            <w:tcW w:w="54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4A0" w:rsidRPr="00625299" w:rsidRDefault="003B04A0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ocena obecności przeciwciał </w:t>
            </w:r>
            <w:proofErr w:type="spellStart"/>
            <w:r>
              <w:rPr>
                <w:rFonts w:ascii="Arial" w:hAnsi="Arial" w:cs="Arial"/>
              </w:rPr>
              <w:t>IgG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IgA</w:t>
            </w:r>
            <w:proofErr w:type="spellEnd"/>
            <w:r>
              <w:rPr>
                <w:rFonts w:ascii="Arial" w:hAnsi="Arial" w:cs="Arial"/>
              </w:rPr>
              <w:t xml:space="preserve">, i </w:t>
            </w:r>
            <w:proofErr w:type="spellStart"/>
            <w:r>
              <w:rPr>
                <w:rFonts w:ascii="Arial" w:hAnsi="Arial" w:cs="Arial"/>
              </w:rPr>
              <w:t>IgM</w:t>
            </w:r>
            <w:proofErr w:type="spellEnd"/>
            <w:r>
              <w:rPr>
                <w:rFonts w:ascii="Arial" w:hAnsi="Arial" w:cs="Arial"/>
              </w:rPr>
              <w:t xml:space="preserve"> oraz składowej C3c dopełniacza w wycinku skóry- każde przeciwciało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04A0" w:rsidRPr="00301691" w:rsidRDefault="003B04A0" w:rsidP="003016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01691">
              <w:rPr>
                <w:rFonts w:ascii="Arial" w:hAnsi="Arial" w:cs="Arial"/>
                <w:color w:val="000000" w:themeColor="text1"/>
              </w:rPr>
              <w:t>600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04A0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10</w:t>
            </w:r>
            <w:r w:rsidR="003B04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dni</w:t>
            </w:r>
          </w:p>
        </w:tc>
      </w:tr>
      <w:tr w:rsidR="00986C2B" w:rsidRPr="00625299" w:rsidTr="00986C2B">
        <w:trPr>
          <w:trHeight w:val="333"/>
        </w:trPr>
        <w:tc>
          <w:tcPr>
            <w:tcW w:w="5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C2B" w:rsidRPr="00625299" w:rsidRDefault="00986C2B" w:rsidP="00301691">
            <w:pPr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C2B" w:rsidRPr="00625299" w:rsidRDefault="003B04A0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2 114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C2B" w:rsidRPr="00625299" w:rsidRDefault="00986C2B" w:rsidP="0030169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pPr w:leftFromText="141" w:rightFromText="141" w:vertAnchor="text" w:horzAnchor="margin" w:tblpXSpec="center" w:tblpY="511"/>
        <w:tblW w:w="9867" w:type="dxa"/>
        <w:tblCellMar>
          <w:left w:w="70" w:type="dxa"/>
          <w:right w:w="70" w:type="dxa"/>
        </w:tblCellMar>
        <w:tblLook w:val="04A0"/>
      </w:tblPr>
      <w:tblGrid>
        <w:gridCol w:w="5330"/>
        <w:gridCol w:w="1557"/>
        <w:gridCol w:w="2980"/>
      </w:tblGrid>
      <w:tr w:rsidR="00986C2B" w:rsidRPr="001578D9" w:rsidTr="00986C2B">
        <w:trPr>
          <w:trHeight w:val="608"/>
        </w:trPr>
        <w:tc>
          <w:tcPr>
            <w:tcW w:w="98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D9D9D9"/>
            <w:vAlign w:val="center"/>
            <w:hideMark/>
          </w:tcPr>
          <w:p w:rsidR="00986C2B" w:rsidRPr="00625299" w:rsidRDefault="004E346D" w:rsidP="00986C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Zadanie 2</w:t>
            </w:r>
            <w:r w:rsidR="008263ED">
              <w:rPr>
                <w:rFonts w:ascii="Arial" w:hAnsi="Arial" w:cs="Arial"/>
                <w:b/>
                <w:bCs/>
              </w:rPr>
              <w:t xml:space="preserve"> - </w:t>
            </w:r>
            <w:r w:rsidR="00986C2B" w:rsidRPr="00625299">
              <w:rPr>
                <w:rFonts w:ascii="Arial" w:hAnsi="Arial" w:cs="Arial"/>
                <w:b/>
                <w:bCs/>
              </w:rPr>
              <w:t>HLA</w:t>
            </w:r>
          </w:p>
        </w:tc>
      </w:tr>
      <w:tr w:rsidR="00986C2B" w:rsidRPr="001578D9" w:rsidTr="00986C2B">
        <w:trPr>
          <w:trHeight w:val="889"/>
        </w:trPr>
        <w:tc>
          <w:tcPr>
            <w:tcW w:w="5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C2B" w:rsidRPr="00625299" w:rsidRDefault="00986C2B" w:rsidP="00986C2B">
            <w:pPr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Rodzaj badania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C2B" w:rsidRPr="00625299" w:rsidRDefault="00986C2B" w:rsidP="00986C2B">
            <w:pPr>
              <w:jc w:val="center"/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C2B" w:rsidRPr="00625299" w:rsidRDefault="00986C2B" w:rsidP="00986C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uzyskania wyniku badania</w:t>
            </w:r>
          </w:p>
        </w:tc>
      </w:tr>
      <w:tr w:rsidR="00986C2B" w:rsidRPr="001578D9" w:rsidTr="00986C2B">
        <w:trPr>
          <w:trHeight w:val="889"/>
        </w:trPr>
        <w:tc>
          <w:tcPr>
            <w:tcW w:w="53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C2B" w:rsidRPr="00625299" w:rsidRDefault="00986C2B" w:rsidP="00986C2B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Badanie obecności przeciwciał </w:t>
            </w:r>
            <w:proofErr w:type="spellStart"/>
            <w:r w:rsidRPr="00625299">
              <w:rPr>
                <w:rFonts w:ascii="Arial" w:hAnsi="Arial" w:cs="Arial"/>
              </w:rPr>
              <w:t>limfotoksycznych</w:t>
            </w:r>
            <w:proofErr w:type="spellEnd"/>
            <w:r w:rsidRPr="00625299">
              <w:rPr>
                <w:rFonts w:ascii="Arial" w:hAnsi="Arial" w:cs="Arial"/>
              </w:rPr>
              <w:t xml:space="preserve"> lub wykonanie próby zgodności </w:t>
            </w:r>
            <w:r w:rsidR="00E27637">
              <w:rPr>
                <w:rFonts w:ascii="Arial" w:hAnsi="Arial" w:cs="Arial"/>
              </w:rPr>
              <w:t xml:space="preserve">koncentratu krwinek płytkowych </w:t>
            </w:r>
            <w:r w:rsidRPr="00625299">
              <w:rPr>
                <w:rFonts w:ascii="Arial" w:hAnsi="Arial" w:cs="Arial"/>
              </w:rPr>
              <w:t>z limfocytami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C2B" w:rsidRPr="00301691" w:rsidRDefault="004171F6" w:rsidP="00986C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01691">
              <w:rPr>
                <w:rFonts w:ascii="Arial" w:hAnsi="Arial" w:cs="Arial"/>
                <w:color w:val="000000" w:themeColor="text1"/>
              </w:rPr>
              <w:t>120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C2B" w:rsidRPr="00625299" w:rsidRDefault="00E27637" w:rsidP="00986C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2</w:t>
            </w:r>
            <w:r w:rsidR="00986C2B">
              <w:rPr>
                <w:rFonts w:ascii="Arial" w:hAnsi="Arial" w:cs="Arial"/>
              </w:rPr>
              <w:t xml:space="preserve"> dni</w:t>
            </w:r>
          </w:p>
        </w:tc>
      </w:tr>
      <w:tr w:rsidR="00986C2B" w:rsidRPr="001578D9" w:rsidTr="00986C2B">
        <w:trPr>
          <w:trHeight w:val="341"/>
        </w:trPr>
        <w:tc>
          <w:tcPr>
            <w:tcW w:w="53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C2B" w:rsidRPr="00625299" w:rsidRDefault="00986C2B" w:rsidP="00986C2B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Badanie antygenu HLA - B27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C2B" w:rsidRPr="00301691" w:rsidRDefault="004171F6" w:rsidP="00986C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01691">
              <w:rPr>
                <w:rFonts w:ascii="Arial" w:hAnsi="Arial" w:cs="Arial"/>
                <w:color w:val="000000" w:themeColor="text1"/>
              </w:rPr>
              <w:t>80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C2B" w:rsidRPr="001578D9" w:rsidRDefault="00986C2B" w:rsidP="00986C2B">
            <w:pPr>
              <w:jc w:val="center"/>
            </w:pPr>
            <w:r w:rsidRPr="008A7EED">
              <w:rPr>
                <w:rFonts w:ascii="Arial" w:hAnsi="Arial" w:cs="Arial"/>
              </w:rPr>
              <w:t>max 7 dni</w:t>
            </w:r>
          </w:p>
        </w:tc>
      </w:tr>
      <w:tr w:rsidR="00986C2B" w:rsidRPr="001578D9" w:rsidTr="00986C2B">
        <w:trPr>
          <w:trHeight w:val="341"/>
        </w:trPr>
        <w:tc>
          <w:tcPr>
            <w:tcW w:w="53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C2B" w:rsidRPr="00625299" w:rsidRDefault="00986C2B" w:rsidP="00986C2B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Badanie fenotypu HLA klasy 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C2B" w:rsidRPr="00301691" w:rsidRDefault="004171F6" w:rsidP="00986C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01691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C2B" w:rsidRPr="001578D9" w:rsidRDefault="00E27637" w:rsidP="00986C2B">
            <w:pPr>
              <w:jc w:val="center"/>
            </w:pPr>
            <w:r>
              <w:rPr>
                <w:rFonts w:ascii="Arial" w:hAnsi="Arial" w:cs="Arial"/>
              </w:rPr>
              <w:t>max 3</w:t>
            </w:r>
            <w:r w:rsidR="00986C2B" w:rsidRPr="008A7EED">
              <w:rPr>
                <w:rFonts w:ascii="Arial" w:hAnsi="Arial" w:cs="Arial"/>
              </w:rPr>
              <w:t xml:space="preserve"> dni</w:t>
            </w:r>
          </w:p>
        </w:tc>
      </w:tr>
      <w:tr w:rsidR="00986C2B" w:rsidRPr="001578D9" w:rsidTr="00986C2B">
        <w:trPr>
          <w:trHeight w:val="593"/>
        </w:trPr>
        <w:tc>
          <w:tcPr>
            <w:tcW w:w="53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C2B" w:rsidRPr="00625299" w:rsidRDefault="00986C2B" w:rsidP="00986C2B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Badanie antygenów HLA klasy II (</w:t>
            </w:r>
            <w:proofErr w:type="spellStart"/>
            <w:r w:rsidRPr="00625299">
              <w:rPr>
                <w:rFonts w:ascii="Arial" w:hAnsi="Arial" w:cs="Arial"/>
              </w:rPr>
              <w:t>locus</w:t>
            </w:r>
            <w:proofErr w:type="spellEnd"/>
            <w:r w:rsidRPr="00625299">
              <w:rPr>
                <w:rFonts w:ascii="Arial" w:hAnsi="Arial" w:cs="Arial"/>
              </w:rPr>
              <w:t xml:space="preserve"> </w:t>
            </w:r>
            <w:proofErr w:type="spellStart"/>
            <w:r w:rsidRPr="00625299">
              <w:rPr>
                <w:rFonts w:ascii="Arial" w:hAnsi="Arial" w:cs="Arial"/>
              </w:rPr>
              <w:t>DR,DQ</w:t>
            </w:r>
            <w:proofErr w:type="spellEnd"/>
            <w:r w:rsidRPr="00625299">
              <w:rPr>
                <w:rFonts w:ascii="Arial" w:hAnsi="Arial" w:cs="Arial"/>
              </w:rPr>
              <w:t>) metodą MICRO - SSP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C2B" w:rsidRPr="00301691" w:rsidRDefault="004171F6" w:rsidP="00986C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01691">
              <w:rPr>
                <w:rFonts w:ascii="Arial" w:hAnsi="Arial" w:cs="Arial"/>
                <w:color w:val="000000" w:themeColor="text1"/>
              </w:rPr>
              <w:t>80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C2B" w:rsidRPr="001578D9" w:rsidRDefault="00986C2B" w:rsidP="00986C2B">
            <w:pPr>
              <w:jc w:val="center"/>
            </w:pPr>
            <w:r w:rsidRPr="008A7EED">
              <w:rPr>
                <w:rFonts w:ascii="Arial" w:hAnsi="Arial" w:cs="Arial"/>
              </w:rPr>
              <w:t>max 7 dni</w:t>
            </w:r>
          </w:p>
        </w:tc>
      </w:tr>
      <w:tr w:rsidR="00986C2B" w:rsidRPr="001578D9" w:rsidTr="00986C2B">
        <w:trPr>
          <w:trHeight w:val="593"/>
        </w:trPr>
        <w:tc>
          <w:tcPr>
            <w:tcW w:w="53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C2B" w:rsidRPr="00625299" w:rsidRDefault="00986C2B" w:rsidP="00986C2B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Typowanie antygenów płytkowych HPA metodą Micro - SSP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C2B" w:rsidRPr="00301691" w:rsidRDefault="004171F6" w:rsidP="00986C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0169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C2B" w:rsidRPr="001578D9" w:rsidRDefault="00E27637" w:rsidP="00986C2B">
            <w:pPr>
              <w:jc w:val="center"/>
            </w:pPr>
            <w:r>
              <w:rPr>
                <w:rFonts w:ascii="Arial" w:hAnsi="Arial" w:cs="Arial"/>
              </w:rPr>
              <w:t>max 3</w:t>
            </w:r>
            <w:r w:rsidR="00986C2B" w:rsidRPr="008A7EED">
              <w:rPr>
                <w:rFonts w:ascii="Arial" w:hAnsi="Arial" w:cs="Arial"/>
              </w:rPr>
              <w:t xml:space="preserve"> dni</w:t>
            </w:r>
          </w:p>
        </w:tc>
      </w:tr>
      <w:tr w:rsidR="00986C2B" w:rsidRPr="001578D9" w:rsidTr="00986C2B">
        <w:trPr>
          <w:trHeight w:val="889"/>
        </w:trPr>
        <w:tc>
          <w:tcPr>
            <w:tcW w:w="53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C2B" w:rsidRPr="00625299" w:rsidRDefault="00986C2B" w:rsidP="00986C2B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Badanie potwierdzające typowanie antygenów HLA w przypadku znalezienia zgodnego, rodzinnego dawcy szpiku metodą Micro -</w:t>
            </w:r>
            <w:proofErr w:type="spellStart"/>
            <w:r w:rsidRPr="00625299">
              <w:rPr>
                <w:rFonts w:ascii="Arial" w:hAnsi="Arial" w:cs="Arial"/>
              </w:rPr>
              <w:t>ssp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C2B" w:rsidRPr="00301691" w:rsidRDefault="004171F6" w:rsidP="00986C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01691">
              <w:rPr>
                <w:rFonts w:ascii="Arial" w:hAnsi="Arial" w:cs="Arial"/>
                <w:color w:val="000000" w:themeColor="text1"/>
              </w:rPr>
              <w:t>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C2B" w:rsidRPr="001578D9" w:rsidRDefault="00986C2B" w:rsidP="00986C2B">
            <w:pPr>
              <w:jc w:val="center"/>
            </w:pPr>
            <w:r w:rsidRPr="008A7EED">
              <w:rPr>
                <w:rFonts w:ascii="Arial" w:hAnsi="Arial" w:cs="Arial"/>
              </w:rPr>
              <w:t>max 7 dni</w:t>
            </w:r>
          </w:p>
        </w:tc>
      </w:tr>
      <w:tr w:rsidR="00986C2B" w:rsidRPr="001578D9" w:rsidTr="00986C2B">
        <w:trPr>
          <w:trHeight w:val="889"/>
        </w:trPr>
        <w:tc>
          <w:tcPr>
            <w:tcW w:w="53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C2B" w:rsidRPr="00625299" w:rsidRDefault="00986C2B" w:rsidP="00986C2B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Typowanie antygenów HLA klasy I metodą MICRO - SSP </w:t>
            </w:r>
            <w:r>
              <w:rPr>
                <w:rFonts w:ascii="Arial" w:hAnsi="Arial" w:cs="Arial"/>
              </w:rPr>
              <w:t>na poziomie niskiej rozdzielczoś</w:t>
            </w:r>
            <w:r w:rsidRPr="00625299">
              <w:rPr>
                <w:rFonts w:ascii="Arial" w:hAnsi="Arial" w:cs="Arial"/>
              </w:rPr>
              <w:t>ci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C2B" w:rsidRPr="00301691" w:rsidRDefault="004E346D" w:rsidP="00986C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0169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C2B" w:rsidRPr="001578D9" w:rsidRDefault="00986C2B" w:rsidP="00986C2B">
            <w:pPr>
              <w:jc w:val="center"/>
            </w:pPr>
            <w:r w:rsidRPr="008A7EED">
              <w:rPr>
                <w:rFonts w:ascii="Arial" w:hAnsi="Arial" w:cs="Arial"/>
              </w:rPr>
              <w:t>max 7 dni</w:t>
            </w:r>
          </w:p>
        </w:tc>
      </w:tr>
      <w:tr w:rsidR="00986C2B" w:rsidRPr="001578D9" w:rsidTr="00986C2B">
        <w:trPr>
          <w:trHeight w:val="593"/>
        </w:trPr>
        <w:tc>
          <w:tcPr>
            <w:tcW w:w="53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C2B" w:rsidRPr="00625299" w:rsidRDefault="00986C2B" w:rsidP="00986C2B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Wykrywanie przeciwciał przeciwpłytkowych metodą immunoenzymatyczną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C2B" w:rsidRPr="00301691" w:rsidRDefault="00986C2B" w:rsidP="00986C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0169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C2B" w:rsidRPr="001578D9" w:rsidRDefault="00E27637" w:rsidP="00986C2B">
            <w:pPr>
              <w:jc w:val="center"/>
            </w:pPr>
            <w:r>
              <w:rPr>
                <w:rFonts w:ascii="Arial" w:hAnsi="Arial" w:cs="Arial"/>
              </w:rPr>
              <w:t>max 3</w:t>
            </w:r>
            <w:r w:rsidR="00986C2B" w:rsidRPr="008A7EED">
              <w:rPr>
                <w:rFonts w:ascii="Arial" w:hAnsi="Arial" w:cs="Arial"/>
              </w:rPr>
              <w:t xml:space="preserve"> dni</w:t>
            </w:r>
          </w:p>
        </w:tc>
      </w:tr>
      <w:tr w:rsidR="00C52013" w:rsidRPr="001578D9" w:rsidTr="00301691">
        <w:trPr>
          <w:trHeight w:val="593"/>
        </w:trPr>
        <w:tc>
          <w:tcPr>
            <w:tcW w:w="5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2013" w:rsidRPr="00625299" w:rsidRDefault="00C52013" w:rsidP="00986C2B">
            <w:pPr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13" w:rsidRPr="00301691" w:rsidRDefault="009B216E" w:rsidP="009B21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013" w:rsidRPr="008A7EED" w:rsidRDefault="00C52013" w:rsidP="00986C2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D7356" w:rsidRDefault="006D7356"/>
    <w:tbl>
      <w:tblPr>
        <w:tblW w:w="9924" w:type="dxa"/>
        <w:jc w:val="center"/>
        <w:tblInd w:w="-356" w:type="dxa"/>
        <w:tblCellMar>
          <w:left w:w="70" w:type="dxa"/>
          <w:right w:w="70" w:type="dxa"/>
        </w:tblCellMar>
        <w:tblLook w:val="04A0"/>
      </w:tblPr>
      <w:tblGrid>
        <w:gridCol w:w="5207"/>
        <w:gridCol w:w="748"/>
        <w:gridCol w:w="669"/>
        <w:gridCol w:w="748"/>
        <w:gridCol w:w="2552"/>
      </w:tblGrid>
      <w:tr w:rsidR="00C52013" w:rsidRPr="001578D9" w:rsidTr="008263ED">
        <w:trPr>
          <w:trHeight w:val="615"/>
          <w:jc w:val="center"/>
        </w:trPr>
        <w:tc>
          <w:tcPr>
            <w:tcW w:w="9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D9D9D9"/>
            <w:noWrap/>
            <w:vAlign w:val="center"/>
            <w:hideMark/>
          </w:tcPr>
          <w:p w:rsidR="00C52013" w:rsidRPr="00837606" w:rsidRDefault="008263ED" w:rsidP="003016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Zadanie 3 - </w:t>
            </w:r>
            <w:proofErr w:type="spellStart"/>
            <w:r>
              <w:rPr>
                <w:rFonts w:ascii="Arial" w:hAnsi="Arial" w:cs="Arial"/>
                <w:b/>
                <w:bCs/>
              </w:rPr>
              <w:t>A</w:t>
            </w:r>
            <w:r w:rsidR="00C52013" w:rsidRPr="00625299">
              <w:rPr>
                <w:rFonts w:ascii="Arial" w:hAnsi="Arial" w:cs="Arial"/>
                <w:b/>
                <w:bCs/>
              </w:rPr>
              <w:t>utoimmunologi</w:t>
            </w:r>
            <w:r>
              <w:rPr>
                <w:rFonts w:ascii="Arial" w:hAnsi="Arial" w:cs="Arial"/>
                <w:b/>
                <w:bCs/>
              </w:rPr>
              <w:t>a</w:t>
            </w:r>
            <w:proofErr w:type="spellEnd"/>
          </w:p>
        </w:tc>
      </w:tr>
      <w:tr w:rsidR="00C52013" w:rsidRPr="001578D9" w:rsidTr="008263ED">
        <w:trPr>
          <w:trHeight w:val="915"/>
          <w:jc w:val="center"/>
        </w:trPr>
        <w:tc>
          <w:tcPr>
            <w:tcW w:w="5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013" w:rsidRPr="00625299" w:rsidRDefault="00C52013" w:rsidP="00301691">
            <w:pPr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Rodzaj badania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013" w:rsidRPr="00625299" w:rsidRDefault="00C52013" w:rsidP="00301691">
            <w:pPr>
              <w:jc w:val="center"/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013" w:rsidRPr="00625299" w:rsidRDefault="00C52013" w:rsidP="0030169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uzyskania wyniku badania</w:t>
            </w:r>
          </w:p>
        </w:tc>
      </w:tr>
      <w:tr w:rsidR="00C52013" w:rsidRPr="001578D9" w:rsidTr="008263ED">
        <w:trPr>
          <w:trHeight w:val="6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776" w:rsidRDefault="00C52013" w:rsidP="00301691">
            <w:pPr>
              <w:rPr>
                <w:rFonts w:ascii="Arial" w:hAnsi="Arial" w:cs="Arial"/>
              </w:rPr>
            </w:pPr>
            <w:r w:rsidRPr="00390776">
              <w:rPr>
                <w:rFonts w:ascii="Arial" w:hAnsi="Arial" w:cs="Arial"/>
                <w:sz w:val="22"/>
                <w:szCs w:val="22"/>
              </w:rPr>
              <w:t xml:space="preserve">przeciwciała przeciwjądrowe i </w:t>
            </w:r>
            <w:proofErr w:type="spellStart"/>
            <w:r w:rsidRPr="00390776">
              <w:rPr>
                <w:rFonts w:ascii="Arial" w:hAnsi="Arial" w:cs="Arial"/>
                <w:sz w:val="22"/>
                <w:szCs w:val="22"/>
              </w:rPr>
              <w:t>przeciwcytoplazmatyczne</w:t>
            </w:r>
            <w:proofErr w:type="spellEnd"/>
            <w:r w:rsidRPr="00390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0776" w:rsidRPr="00390776">
              <w:rPr>
                <w:rFonts w:ascii="Arial" w:hAnsi="Arial" w:cs="Arial"/>
                <w:sz w:val="22"/>
                <w:szCs w:val="22"/>
              </w:rPr>
              <w:t xml:space="preserve">– miano </w:t>
            </w:r>
            <w:r w:rsidR="00390776">
              <w:rPr>
                <w:rFonts w:ascii="Arial" w:hAnsi="Arial" w:cs="Arial"/>
                <w:sz w:val="22"/>
                <w:szCs w:val="22"/>
              </w:rPr>
              <w:t>i typ</w:t>
            </w:r>
          </w:p>
          <w:p w:rsidR="00C52013" w:rsidRPr="00390776" w:rsidRDefault="00390776" w:rsidP="00301691">
            <w:pPr>
              <w:rPr>
                <w:rFonts w:ascii="Arial" w:hAnsi="Arial" w:cs="Arial"/>
              </w:rPr>
            </w:pPr>
            <w:r w:rsidRPr="00390776">
              <w:rPr>
                <w:rFonts w:ascii="Arial" w:hAnsi="Arial" w:cs="Arial"/>
                <w:sz w:val="22"/>
                <w:szCs w:val="22"/>
              </w:rPr>
              <w:t>świecenia</w:t>
            </w:r>
            <w:r w:rsidR="00C52013" w:rsidRPr="00390776">
              <w:rPr>
                <w:rFonts w:ascii="Arial" w:hAnsi="Arial" w:cs="Arial"/>
                <w:sz w:val="22"/>
                <w:szCs w:val="22"/>
              </w:rPr>
              <w:t xml:space="preserve">(ANA)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13" w:rsidRPr="00625299" w:rsidRDefault="00304405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2013" w:rsidRPr="00625299" w:rsidRDefault="00C52013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10 dni</w:t>
            </w:r>
          </w:p>
        </w:tc>
      </w:tr>
      <w:tr w:rsidR="00C52013" w:rsidRPr="001578D9" w:rsidTr="008263ED">
        <w:trPr>
          <w:trHeight w:val="3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2013" w:rsidRPr="00625299" w:rsidRDefault="00C52013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przeciwciała przeciw</w:t>
            </w:r>
            <w:r w:rsidR="00390776">
              <w:rPr>
                <w:rFonts w:ascii="Arial" w:hAnsi="Arial" w:cs="Arial"/>
              </w:rPr>
              <w:t xml:space="preserve"> receptorom TSH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13" w:rsidRPr="00625299" w:rsidRDefault="00390776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52013" w:rsidRPr="001578D9" w:rsidRDefault="00C52013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C52013" w:rsidRPr="001578D9" w:rsidTr="008263ED">
        <w:trPr>
          <w:trHeight w:val="3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2013" w:rsidRPr="00625299" w:rsidRDefault="00742B73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przeciwciała przeciw </w:t>
            </w:r>
            <w:proofErr w:type="spellStart"/>
            <w:r>
              <w:rPr>
                <w:rFonts w:ascii="Arial" w:hAnsi="Arial" w:cs="Arial"/>
              </w:rPr>
              <w:t>dwunicieniowemu</w:t>
            </w:r>
            <w:proofErr w:type="spellEnd"/>
            <w:r w:rsidR="00C52013">
              <w:rPr>
                <w:rFonts w:ascii="Arial" w:hAnsi="Arial" w:cs="Arial"/>
              </w:rPr>
              <w:t xml:space="preserve"> </w:t>
            </w:r>
            <w:r w:rsidR="00C52013" w:rsidRPr="00625299">
              <w:rPr>
                <w:rFonts w:ascii="Arial" w:hAnsi="Arial" w:cs="Arial"/>
              </w:rPr>
              <w:t>DNA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13" w:rsidRPr="00625299" w:rsidRDefault="007F5060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52013" w:rsidRPr="001578D9" w:rsidRDefault="00C52013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C52013" w:rsidRPr="001578D9" w:rsidTr="008263ED">
        <w:trPr>
          <w:trHeight w:val="3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2013" w:rsidRPr="00625299" w:rsidRDefault="00C52013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przeciwciała mitochondrialne (AMA)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13" w:rsidRPr="00625299" w:rsidRDefault="00A67932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52013" w:rsidRPr="001578D9" w:rsidRDefault="00C52013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C52013" w:rsidRPr="001578D9" w:rsidTr="008263ED">
        <w:trPr>
          <w:trHeight w:val="283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2013" w:rsidRPr="00625299" w:rsidRDefault="00C52013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przeciwc</w:t>
            </w:r>
            <w:r w:rsidR="00A67932">
              <w:rPr>
                <w:rFonts w:ascii="Arial" w:hAnsi="Arial" w:cs="Arial"/>
              </w:rPr>
              <w:t>iała przeciw mięśniom gładkim (</w:t>
            </w:r>
            <w:r w:rsidRPr="00625299">
              <w:rPr>
                <w:rFonts w:ascii="Arial" w:hAnsi="Arial" w:cs="Arial"/>
              </w:rPr>
              <w:t xml:space="preserve">SMA)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13" w:rsidRPr="00625299" w:rsidRDefault="00A67932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52013" w:rsidRPr="001578D9" w:rsidRDefault="00C52013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C52013" w:rsidRPr="001578D9" w:rsidTr="008263ED">
        <w:trPr>
          <w:trHeight w:val="3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2013" w:rsidRPr="00625299" w:rsidRDefault="00C52013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przeciwciała anty - LKM (IIF)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13" w:rsidRPr="00625299" w:rsidRDefault="00A67932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52013" w:rsidRPr="001578D9" w:rsidRDefault="00C52013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C52013" w:rsidRPr="001578D9" w:rsidTr="008263ED">
        <w:trPr>
          <w:trHeight w:val="354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2013" w:rsidRPr="00625299" w:rsidRDefault="00C52013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przeciwciała przeciw </w:t>
            </w:r>
            <w:proofErr w:type="spellStart"/>
            <w:r w:rsidR="007F5060">
              <w:rPr>
                <w:rFonts w:ascii="Arial" w:hAnsi="Arial" w:cs="Arial"/>
              </w:rPr>
              <w:t>granulocytarne</w:t>
            </w:r>
            <w:proofErr w:type="spellEnd"/>
            <w:r w:rsidR="007F5060">
              <w:rPr>
                <w:rFonts w:ascii="Arial" w:hAnsi="Arial" w:cs="Arial"/>
              </w:rPr>
              <w:t xml:space="preserve"> </w:t>
            </w:r>
            <w:proofErr w:type="spellStart"/>
            <w:r w:rsidR="007F5060">
              <w:rPr>
                <w:rFonts w:ascii="Arial" w:hAnsi="Arial" w:cs="Arial"/>
              </w:rPr>
              <w:t>c-ANCA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13" w:rsidRPr="00625299" w:rsidRDefault="007F5060" w:rsidP="007F50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90776">
              <w:rPr>
                <w:rFonts w:ascii="Arial" w:hAnsi="Arial" w:cs="Arial"/>
              </w:rPr>
              <w:t>40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52013" w:rsidRPr="001578D9" w:rsidRDefault="00C52013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354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przeciwciała przeciw </w:t>
            </w:r>
            <w:proofErr w:type="spellStart"/>
            <w:r>
              <w:rPr>
                <w:rFonts w:ascii="Arial" w:hAnsi="Arial" w:cs="Arial"/>
              </w:rPr>
              <w:t>granulocytarne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p-ANCA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7F5060" w:rsidP="007F50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90776">
              <w:rPr>
                <w:rFonts w:ascii="Arial" w:hAnsi="Arial" w:cs="Arial"/>
              </w:rPr>
              <w:t>40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3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przeciwciała przeciw </w:t>
            </w:r>
            <w:proofErr w:type="spellStart"/>
            <w:r w:rsidRPr="00625299">
              <w:rPr>
                <w:rFonts w:ascii="Arial" w:hAnsi="Arial" w:cs="Arial"/>
              </w:rPr>
              <w:t>endomysium</w:t>
            </w:r>
            <w:proofErr w:type="spellEnd"/>
            <w:r w:rsidRPr="00625299">
              <w:rPr>
                <w:rFonts w:ascii="Arial" w:hAnsi="Arial" w:cs="Arial"/>
              </w:rPr>
              <w:t xml:space="preserve"> </w:t>
            </w:r>
            <w:proofErr w:type="spellStart"/>
            <w:r w:rsidRPr="00625299">
              <w:rPr>
                <w:rFonts w:ascii="Arial" w:hAnsi="Arial" w:cs="Arial"/>
              </w:rPr>
              <w:t>IgA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7F5060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3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przeciwciała przeciw </w:t>
            </w:r>
            <w:proofErr w:type="spellStart"/>
            <w:r w:rsidRPr="00625299">
              <w:rPr>
                <w:rFonts w:ascii="Arial" w:hAnsi="Arial" w:cs="Arial"/>
              </w:rPr>
              <w:t>endomysium</w:t>
            </w:r>
            <w:proofErr w:type="spellEnd"/>
            <w:r w:rsidRPr="00625299">
              <w:rPr>
                <w:rFonts w:ascii="Arial" w:hAnsi="Arial" w:cs="Arial"/>
              </w:rPr>
              <w:t xml:space="preserve"> </w:t>
            </w:r>
            <w:proofErr w:type="spellStart"/>
            <w:r w:rsidRPr="00625299">
              <w:rPr>
                <w:rFonts w:ascii="Arial" w:hAnsi="Arial" w:cs="Arial"/>
              </w:rPr>
              <w:t>IgG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7F5060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6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przeciwciała przeciw </w:t>
            </w:r>
            <w:proofErr w:type="spellStart"/>
            <w:r w:rsidRPr="00625299">
              <w:rPr>
                <w:rFonts w:ascii="Arial" w:hAnsi="Arial" w:cs="Arial"/>
              </w:rPr>
              <w:t>transglutaminazie</w:t>
            </w:r>
            <w:proofErr w:type="spellEnd"/>
            <w:r w:rsidRPr="00625299">
              <w:rPr>
                <w:rFonts w:ascii="Arial" w:hAnsi="Arial" w:cs="Arial"/>
              </w:rPr>
              <w:t xml:space="preserve"> tkankowej </w:t>
            </w:r>
            <w:proofErr w:type="spellStart"/>
            <w:r w:rsidRPr="00625299">
              <w:rPr>
                <w:rFonts w:ascii="Arial" w:hAnsi="Arial" w:cs="Arial"/>
              </w:rPr>
              <w:t>IgA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390776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6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przeciwciała przeciw </w:t>
            </w:r>
            <w:proofErr w:type="spellStart"/>
            <w:r w:rsidRPr="00625299">
              <w:rPr>
                <w:rFonts w:ascii="Arial" w:hAnsi="Arial" w:cs="Arial"/>
              </w:rPr>
              <w:t>transglutaminazie</w:t>
            </w:r>
            <w:proofErr w:type="spellEnd"/>
            <w:r w:rsidRPr="00625299">
              <w:rPr>
                <w:rFonts w:ascii="Arial" w:hAnsi="Arial" w:cs="Arial"/>
              </w:rPr>
              <w:t xml:space="preserve"> tkankowej </w:t>
            </w:r>
            <w:proofErr w:type="spellStart"/>
            <w:r w:rsidRPr="00625299">
              <w:rPr>
                <w:rFonts w:ascii="Arial" w:hAnsi="Arial" w:cs="Arial"/>
              </w:rPr>
              <w:t>IgG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390776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3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przeciwciała przeciw </w:t>
            </w:r>
            <w:proofErr w:type="spellStart"/>
            <w:r w:rsidRPr="00625299">
              <w:rPr>
                <w:rFonts w:ascii="Arial" w:hAnsi="Arial" w:cs="Arial"/>
              </w:rPr>
              <w:t>gliadynowe</w:t>
            </w:r>
            <w:proofErr w:type="spellEnd"/>
            <w:r w:rsidRPr="00625299">
              <w:rPr>
                <w:rFonts w:ascii="Arial" w:hAnsi="Arial" w:cs="Arial"/>
              </w:rPr>
              <w:t xml:space="preserve"> </w:t>
            </w:r>
            <w:proofErr w:type="spellStart"/>
            <w:r w:rsidRPr="00625299">
              <w:rPr>
                <w:rFonts w:ascii="Arial" w:hAnsi="Arial" w:cs="Arial"/>
              </w:rPr>
              <w:t>IgA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7F5060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3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przeciwciała przeciw </w:t>
            </w:r>
            <w:proofErr w:type="spellStart"/>
            <w:r w:rsidRPr="00625299">
              <w:rPr>
                <w:rFonts w:ascii="Arial" w:hAnsi="Arial" w:cs="Arial"/>
              </w:rPr>
              <w:t>gliadynowe</w:t>
            </w:r>
            <w:proofErr w:type="spellEnd"/>
            <w:r w:rsidRPr="00625299">
              <w:rPr>
                <w:rFonts w:ascii="Arial" w:hAnsi="Arial" w:cs="Arial"/>
              </w:rPr>
              <w:t xml:space="preserve"> </w:t>
            </w:r>
            <w:proofErr w:type="spellStart"/>
            <w:r w:rsidRPr="00625299">
              <w:rPr>
                <w:rFonts w:ascii="Arial" w:hAnsi="Arial" w:cs="Arial"/>
              </w:rPr>
              <w:t>IgG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7F5060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3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przeciwciała </w:t>
            </w:r>
            <w:r>
              <w:rPr>
                <w:rFonts w:ascii="Arial" w:hAnsi="Arial" w:cs="Arial"/>
              </w:rPr>
              <w:t xml:space="preserve">przeciw błonie podstawnej naskórka </w:t>
            </w:r>
            <w:proofErr w:type="spellStart"/>
            <w:r w:rsidRPr="00625299">
              <w:rPr>
                <w:rFonts w:ascii="Arial" w:hAnsi="Arial" w:cs="Arial"/>
              </w:rPr>
              <w:t>pemphigoid</w:t>
            </w:r>
            <w:proofErr w:type="spellEnd"/>
            <w:r w:rsidRPr="006252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7F5060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3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742B73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przeciwciała </w:t>
            </w:r>
            <w:r>
              <w:rPr>
                <w:rFonts w:ascii="Arial" w:hAnsi="Arial" w:cs="Arial"/>
              </w:rPr>
              <w:t xml:space="preserve">przeciw desmosomom warstwy kolczystej </w:t>
            </w:r>
            <w:proofErr w:type="spellStart"/>
            <w:r w:rsidRPr="00625299">
              <w:rPr>
                <w:rFonts w:ascii="Arial" w:hAnsi="Arial" w:cs="Arial"/>
              </w:rPr>
              <w:t>pemphigus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7F5060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A04E30" w:rsidRDefault="007F5060" w:rsidP="00301691">
            <w:pPr>
              <w:jc w:val="center"/>
              <w:rPr>
                <w:rFonts w:ascii="Arial" w:hAnsi="Arial" w:cs="Arial"/>
              </w:rPr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6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przeciwciała przeciw komórkom okładzinowym żołądka (APCA) (IIF)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A67932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6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304405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przeciwciała przeciw błonie podstawnej kłębuszków nerkowych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304405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04405" w:rsidRDefault="00304405" w:rsidP="00301691">
            <w:pPr>
              <w:jc w:val="center"/>
              <w:rPr>
                <w:rFonts w:ascii="Arial" w:hAnsi="Arial" w:cs="Arial"/>
              </w:rPr>
            </w:pPr>
          </w:p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3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przeciwciała przeciw korze nadnerczy (IIF)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390776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900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przeciwciała przeciw wyspom trzustkowym, komórkom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międzywyspowym</w:t>
            </w:r>
            <w:proofErr w:type="spellEnd"/>
            <w:r>
              <w:rPr>
                <w:rFonts w:ascii="Arial" w:hAnsi="Arial" w:cs="Arial"/>
              </w:rPr>
              <w:t xml:space="preserve"> trzustki i komór</w:t>
            </w:r>
            <w:r w:rsidRPr="00625299">
              <w:rPr>
                <w:rFonts w:ascii="Arial" w:hAnsi="Arial" w:cs="Arial"/>
              </w:rPr>
              <w:t>kom kubkowatym jelit (IIF)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390776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A67932" w:rsidRPr="001578D9" w:rsidTr="008263ED">
        <w:trPr>
          <w:trHeight w:val="266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67932" w:rsidRPr="00625299" w:rsidRDefault="00A67932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przeciwciała przeciw czynnikowi wewnętrznemu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932" w:rsidRPr="00625299" w:rsidRDefault="00A67932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67932" w:rsidRPr="00A04E30" w:rsidRDefault="00A67932" w:rsidP="00A67932">
            <w:pPr>
              <w:jc w:val="center"/>
              <w:rPr>
                <w:rFonts w:ascii="Arial" w:hAnsi="Arial" w:cs="Arial"/>
              </w:rPr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286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ENA Profil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7F5060" w:rsidP="00C520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345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przeciwciała antykardiolipinowe ACA </w:t>
            </w:r>
            <w:proofErr w:type="spellStart"/>
            <w:r w:rsidRPr="00625299">
              <w:rPr>
                <w:rFonts w:ascii="Arial" w:hAnsi="Arial" w:cs="Arial"/>
              </w:rPr>
              <w:t>IgG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390776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345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przeciwciała antykardiolipinowe ACA </w:t>
            </w:r>
            <w:proofErr w:type="spellStart"/>
            <w:r w:rsidRPr="00625299">
              <w:rPr>
                <w:rFonts w:ascii="Arial" w:hAnsi="Arial" w:cs="Arial"/>
              </w:rPr>
              <w:t>IgM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390776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345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przeciwciała przeciw b2- glikoproteinie - 1 </w:t>
            </w:r>
            <w:proofErr w:type="spellStart"/>
            <w:r w:rsidRPr="00625299">
              <w:rPr>
                <w:rFonts w:ascii="Arial" w:hAnsi="Arial" w:cs="Arial"/>
              </w:rPr>
              <w:t>IgG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7F5060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345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przeciwciała przeciw b2 - glikoproteinie - 1 </w:t>
            </w:r>
            <w:proofErr w:type="spellStart"/>
            <w:r w:rsidRPr="00625299">
              <w:rPr>
                <w:rFonts w:ascii="Arial" w:hAnsi="Arial" w:cs="Arial"/>
              </w:rPr>
              <w:t>IgM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060" w:rsidRPr="00625299" w:rsidRDefault="007F5060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345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przeciwciała anty-GAD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5060" w:rsidRPr="00625299" w:rsidRDefault="007F5060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5060" w:rsidRPr="001578D9" w:rsidRDefault="007F5060" w:rsidP="00301691">
            <w:pPr>
              <w:jc w:val="center"/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7F5060" w:rsidRPr="001578D9" w:rsidTr="008263ED">
        <w:trPr>
          <w:trHeight w:val="345"/>
          <w:jc w:val="center"/>
        </w:trPr>
        <w:tc>
          <w:tcPr>
            <w:tcW w:w="52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5060" w:rsidRPr="00625299" w:rsidRDefault="007F5060" w:rsidP="00301691">
            <w:pPr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5060" w:rsidRPr="00625299" w:rsidRDefault="007F5060" w:rsidP="00301691">
            <w:pPr>
              <w:jc w:val="center"/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1677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060" w:rsidRPr="00625299" w:rsidRDefault="007F5060" w:rsidP="0030169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263ED" w:rsidRPr="001578D9" w:rsidTr="008263ED">
        <w:tblPrEx>
          <w:jc w:val="left"/>
        </w:tblPrEx>
        <w:trPr>
          <w:trHeight w:val="615"/>
        </w:trPr>
        <w:tc>
          <w:tcPr>
            <w:tcW w:w="9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D9D9D9"/>
            <w:noWrap/>
            <w:vAlign w:val="center"/>
            <w:hideMark/>
          </w:tcPr>
          <w:p w:rsidR="008263ED" w:rsidRPr="00625299" w:rsidRDefault="008263ED" w:rsidP="003016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Zadanie 4 - M</w:t>
            </w:r>
            <w:r w:rsidRPr="00625299">
              <w:rPr>
                <w:rFonts w:ascii="Arial" w:hAnsi="Arial" w:cs="Arial"/>
                <w:b/>
                <w:bCs/>
              </w:rPr>
              <w:t>ikrobiologi</w:t>
            </w:r>
            <w:r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8263ED" w:rsidRPr="001578D9" w:rsidTr="008263ED">
        <w:tblPrEx>
          <w:jc w:val="left"/>
        </w:tblPrEx>
        <w:trPr>
          <w:trHeight w:val="900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ED" w:rsidRPr="00625299" w:rsidRDefault="008263ED" w:rsidP="00301691">
            <w:pPr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Rodzaj badania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ED" w:rsidRPr="00625299" w:rsidRDefault="008263ED" w:rsidP="00301691">
            <w:pPr>
              <w:jc w:val="center"/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3ED" w:rsidRPr="00625299" w:rsidRDefault="008263ED" w:rsidP="0030169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uzyskania wyniku badania</w:t>
            </w:r>
          </w:p>
        </w:tc>
      </w:tr>
      <w:tr w:rsidR="008263ED" w:rsidRPr="001578D9" w:rsidTr="008263ED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3ED" w:rsidRPr="00625299" w:rsidRDefault="008143CD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263ED">
              <w:rPr>
                <w:rFonts w:ascii="Arial" w:hAnsi="Arial" w:cs="Arial"/>
              </w:rPr>
              <w:t>asożyty</w:t>
            </w:r>
            <w:r>
              <w:rPr>
                <w:rFonts w:ascii="Arial" w:hAnsi="Arial" w:cs="Arial"/>
              </w:rPr>
              <w:t>/jaja pasożytów w kale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ED" w:rsidRPr="00625299" w:rsidRDefault="008143CD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ED" w:rsidRDefault="008143CD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10 dni </w:t>
            </w:r>
          </w:p>
        </w:tc>
      </w:tr>
      <w:tr w:rsidR="008263ED" w:rsidRPr="001578D9" w:rsidTr="008263ED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3ED" w:rsidRPr="00625299" w:rsidRDefault="008143CD" w:rsidP="003016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Quantiferon</w:t>
            </w:r>
            <w:proofErr w:type="spellEnd"/>
            <w:r>
              <w:rPr>
                <w:rFonts w:ascii="Arial" w:hAnsi="Arial" w:cs="Arial"/>
              </w:rPr>
              <w:t xml:space="preserve"> Test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ED" w:rsidRPr="00625299" w:rsidRDefault="008143CD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ED" w:rsidRDefault="008143CD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5 dni </w:t>
            </w:r>
          </w:p>
        </w:tc>
      </w:tr>
      <w:tr w:rsidR="008263ED" w:rsidRPr="001578D9" w:rsidTr="008263ED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3ED" w:rsidRPr="00625299" w:rsidRDefault="008263ED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badanie DNA </w:t>
            </w:r>
            <w:proofErr w:type="spellStart"/>
            <w:r w:rsidRPr="00625299">
              <w:rPr>
                <w:rFonts w:ascii="Arial" w:hAnsi="Arial" w:cs="Arial"/>
              </w:rPr>
              <w:t>Parvovirusa</w:t>
            </w:r>
            <w:proofErr w:type="spellEnd"/>
            <w:r w:rsidRPr="00625299">
              <w:rPr>
                <w:rFonts w:ascii="Arial" w:hAnsi="Arial" w:cs="Arial"/>
              </w:rPr>
              <w:t xml:space="preserve"> B19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ED" w:rsidRPr="00625299" w:rsidRDefault="008263ED" w:rsidP="00301691">
            <w:pPr>
              <w:jc w:val="center"/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ED" w:rsidRPr="00625299" w:rsidRDefault="008263ED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10 dni</w:t>
            </w:r>
          </w:p>
        </w:tc>
      </w:tr>
      <w:tr w:rsidR="008263ED" w:rsidRPr="001578D9" w:rsidTr="008263ED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3ED" w:rsidRPr="00625299" w:rsidRDefault="008143CD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BKV DNA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ED" w:rsidRPr="00625299" w:rsidRDefault="008143CD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ED" w:rsidRDefault="008143CD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10 dni</w:t>
            </w:r>
          </w:p>
        </w:tc>
      </w:tr>
      <w:tr w:rsidR="008263ED" w:rsidRPr="001578D9" w:rsidTr="008263ED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3ED" w:rsidRPr="00625299" w:rsidRDefault="008263ED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CMV DNA</w:t>
            </w:r>
            <w:r w:rsidR="008143CD">
              <w:rPr>
                <w:rFonts w:ascii="Arial" w:hAnsi="Arial" w:cs="Arial"/>
              </w:rPr>
              <w:t xml:space="preserve"> ilościowe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ED" w:rsidRPr="00625299" w:rsidRDefault="008143CD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ED" w:rsidRPr="00625299" w:rsidRDefault="008263ED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10 dni</w:t>
            </w:r>
          </w:p>
        </w:tc>
      </w:tr>
      <w:tr w:rsidR="008143CD" w:rsidRPr="001578D9" w:rsidTr="008263ED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3CD" w:rsidRPr="00625299" w:rsidRDefault="008143CD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CMV DNA jakościowe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3CD" w:rsidRPr="00625299" w:rsidRDefault="008143CD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43CD" w:rsidRDefault="008143CD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10 dni</w:t>
            </w:r>
          </w:p>
        </w:tc>
      </w:tr>
      <w:tr w:rsidR="00661011" w:rsidRPr="001578D9" w:rsidTr="00301691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11" w:rsidRDefault="00661011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HSV DNA jakościowe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11" w:rsidRDefault="0066101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61011" w:rsidRDefault="00661011" w:rsidP="00661011">
            <w:pPr>
              <w:jc w:val="center"/>
            </w:pPr>
            <w:r w:rsidRPr="008A5B37">
              <w:rPr>
                <w:rFonts w:ascii="Arial" w:hAnsi="Arial" w:cs="Arial"/>
              </w:rPr>
              <w:t>max 10 dni</w:t>
            </w:r>
          </w:p>
        </w:tc>
      </w:tr>
      <w:tr w:rsidR="00661011" w:rsidRPr="001578D9" w:rsidTr="00301691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11" w:rsidRDefault="00661011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HSV DNA ilościowe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11" w:rsidRDefault="0066101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61011" w:rsidRDefault="00661011" w:rsidP="00661011">
            <w:pPr>
              <w:jc w:val="center"/>
            </w:pPr>
            <w:r w:rsidRPr="008A5B37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CE6888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637" w:rsidRPr="00625299" w:rsidRDefault="00E27637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przeciwciała przeciw </w:t>
            </w:r>
            <w:proofErr w:type="spellStart"/>
            <w:r>
              <w:rPr>
                <w:rFonts w:ascii="Arial" w:hAnsi="Arial" w:cs="Arial"/>
              </w:rPr>
              <w:t>Brucella</w:t>
            </w:r>
            <w:proofErr w:type="spellEnd"/>
            <w:r>
              <w:rPr>
                <w:rFonts w:ascii="Arial" w:hAnsi="Arial" w:cs="Arial"/>
              </w:rPr>
              <w:t xml:space="preserve"> sp.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7637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CE6888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637" w:rsidRPr="00625299" w:rsidRDefault="00E27637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przeciwciała przeciw </w:t>
            </w:r>
            <w:proofErr w:type="spellStart"/>
            <w:r>
              <w:rPr>
                <w:rFonts w:ascii="Arial" w:hAnsi="Arial" w:cs="Arial"/>
              </w:rPr>
              <w:t>Bordatela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pertussis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IgG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</w:pPr>
            <w:r w:rsidRPr="00400EB8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CE6888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637" w:rsidRPr="00625299" w:rsidRDefault="00E27637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przeciwciała przeciw </w:t>
            </w:r>
            <w:proofErr w:type="spellStart"/>
            <w:r>
              <w:rPr>
                <w:rFonts w:ascii="Arial" w:hAnsi="Arial" w:cs="Arial"/>
              </w:rPr>
              <w:t>Bordatela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pertussis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IgM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</w:pPr>
            <w:r w:rsidRPr="00400EB8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CE6888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przeciwciała przeciw </w:t>
            </w:r>
            <w:proofErr w:type="spellStart"/>
            <w:r>
              <w:rPr>
                <w:rFonts w:ascii="Arial" w:hAnsi="Arial" w:cs="Arial"/>
              </w:rPr>
              <w:t>Toxocara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IgG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</w:pPr>
            <w:r w:rsidRPr="00400EB8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CE6888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przeciwciała przeciw wirusowi opryszczki HSV </w:t>
            </w:r>
            <w:proofErr w:type="spellStart"/>
            <w:r>
              <w:rPr>
                <w:rFonts w:ascii="Arial" w:hAnsi="Arial" w:cs="Arial"/>
              </w:rPr>
              <w:t>IgG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</w:pPr>
            <w:r w:rsidRPr="00400EB8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CE6888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przeciwciała przeciw wirusowi opryszczki HSV </w:t>
            </w:r>
            <w:proofErr w:type="spellStart"/>
            <w:r>
              <w:rPr>
                <w:rFonts w:ascii="Arial" w:hAnsi="Arial" w:cs="Arial"/>
              </w:rPr>
              <w:t>IgM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</w:pPr>
            <w:r w:rsidRPr="00400EB8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301691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przeciwciała przeciw bąblowcowe </w:t>
            </w:r>
            <w:proofErr w:type="spellStart"/>
            <w:r>
              <w:rPr>
                <w:rFonts w:ascii="Arial" w:hAnsi="Arial" w:cs="Arial"/>
              </w:rPr>
              <w:t>IgG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</w:pPr>
            <w:r w:rsidRPr="00400EB8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301691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przeciwciała przeciw wirusom ECHO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</w:pPr>
            <w:r w:rsidRPr="00400EB8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301691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przeciwciała przeciw </w:t>
            </w:r>
            <w:proofErr w:type="spellStart"/>
            <w:r>
              <w:rPr>
                <w:rFonts w:ascii="Arial" w:hAnsi="Arial" w:cs="Arial"/>
              </w:rPr>
              <w:t>Coxacie</w:t>
            </w:r>
            <w:proofErr w:type="spellEnd"/>
            <w:r>
              <w:rPr>
                <w:rFonts w:ascii="Arial" w:hAnsi="Arial" w:cs="Arial"/>
              </w:rPr>
              <w:t xml:space="preserve"> B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</w:pPr>
            <w:r w:rsidRPr="00400EB8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CE6888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637" w:rsidRDefault="00E27637">
            <w:r w:rsidRPr="00714552">
              <w:rPr>
                <w:rFonts w:ascii="Arial" w:hAnsi="Arial" w:cs="Arial"/>
              </w:rPr>
              <w:t xml:space="preserve">przeciwciała przeciw </w:t>
            </w:r>
            <w:proofErr w:type="spellStart"/>
            <w:r>
              <w:rPr>
                <w:rFonts w:ascii="Arial" w:hAnsi="Arial" w:cs="Arial"/>
              </w:rPr>
              <w:t>enterowirusom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IgG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</w:pPr>
            <w:r w:rsidRPr="00400EB8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CE6888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637" w:rsidRDefault="00E27637">
            <w:r w:rsidRPr="00714552">
              <w:rPr>
                <w:rFonts w:ascii="Arial" w:hAnsi="Arial" w:cs="Arial"/>
              </w:rPr>
              <w:t xml:space="preserve">przeciwciała przeciw </w:t>
            </w:r>
            <w:proofErr w:type="spellStart"/>
            <w:r>
              <w:rPr>
                <w:rFonts w:ascii="Arial" w:hAnsi="Arial" w:cs="Arial"/>
              </w:rPr>
              <w:t>enterowirusom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IgM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</w:pPr>
            <w:r w:rsidRPr="00400EB8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CE6888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637" w:rsidRDefault="00E27637" w:rsidP="00301691">
            <w:r w:rsidRPr="00714552">
              <w:rPr>
                <w:rFonts w:ascii="Arial" w:hAnsi="Arial" w:cs="Arial"/>
              </w:rPr>
              <w:t xml:space="preserve">przeciwciała przeciw </w:t>
            </w:r>
            <w:proofErr w:type="spellStart"/>
            <w:r>
              <w:rPr>
                <w:rFonts w:ascii="Arial" w:hAnsi="Arial" w:cs="Arial"/>
              </w:rPr>
              <w:t>Chlamydia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pneumoniae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IgG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</w:pPr>
            <w:r w:rsidRPr="00400EB8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CE6888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637" w:rsidRDefault="00E27637" w:rsidP="00301691">
            <w:r w:rsidRPr="00714552">
              <w:rPr>
                <w:rFonts w:ascii="Arial" w:hAnsi="Arial" w:cs="Arial"/>
              </w:rPr>
              <w:t xml:space="preserve">przeciwciała przeciw </w:t>
            </w:r>
            <w:proofErr w:type="spellStart"/>
            <w:r>
              <w:rPr>
                <w:rFonts w:ascii="Arial" w:hAnsi="Arial" w:cs="Arial"/>
              </w:rPr>
              <w:t>Chlamydia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pneumoniae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IgM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</w:pPr>
            <w:r w:rsidRPr="00400EB8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CE6888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637" w:rsidRDefault="00E27637" w:rsidP="00301691">
            <w:r w:rsidRPr="00714552">
              <w:rPr>
                <w:rFonts w:ascii="Arial" w:hAnsi="Arial" w:cs="Arial"/>
              </w:rPr>
              <w:t xml:space="preserve">przeciwciała przeciw </w:t>
            </w:r>
            <w:proofErr w:type="spellStart"/>
            <w:r>
              <w:rPr>
                <w:rFonts w:ascii="Arial" w:hAnsi="Arial" w:cs="Arial"/>
              </w:rPr>
              <w:t>Mycoplasma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pneumoniae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IgG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</w:pPr>
            <w:r w:rsidRPr="00400EB8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301691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637" w:rsidRDefault="00E27637" w:rsidP="00301691">
            <w:r w:rsidRPr="00714552">
              <w:rPr>
                <w:rFonts w:ascii="Arial" w:hAnsi="Arial" w:cs="Arial"/>
              </w:rPr>
              <w:t xml:space="preserve">przeciwciała przeciw </w:t>
            </w:r>
            <w:proofErr w:type="spellStart"/>
            <w:r>
              <w:rPr>
                <w:rFonts w:ascii="Arial" w:hAnsi="Arial" w:cs="Arial"/>
              </w:rPr>
              <w:t>Mycoplasma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pneumoniae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IgM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</w:pPr>
            <w:r w:rsidRPr="00400EB8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CE6888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Widala odczyn – Dury i </w:t>
            </w:r>
            <w:proofErr w:type="spellStart"/>
            <w:r>
              <w:rPr>
                <w:rFonts w:ascii="Arial" w:hAnsi="Arial" w:cs="Arial"/>
              </w:rPr>
              <w:t>Paradury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7637" w:rsidRDefault="00E27637" w:rsidP="00301691">
            <w:pPr>
              <w:jc w:val="center"/>
              <w:rPr>
                <w:rFonts w:ascii="Arial" w:hAnsi="Arial" w:cs="Arial"/>
              </w:rPr>
            </w:pPr>
            <w:r w:rsidRPr="00400EB8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CE6888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przeciwciała przeciw wirusowi kleszczowego zap. mózgu </w:t>
            </w:r>
            <w:proofErr w:type="spellStart"/>
            <w:r>
              <w:rPr>
                <w:rFonts w:ascii="Arial" w:hAnsi="Arial" w:cs="Arial"/>
              </w:rPr>
              <w:t>IgM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  <w:rPr>
                <w:rFonts w:ascii="Arial" w:hAnsi="Arial" w:cs="Arial"/>
              </w:rPr>
            </w:pPr>
          </w:p>
          <w:p w:rsidR="00E27637" w:rsidRDefault="00E27637" w:rsidP="00BA1E0C">
            <w:pPr>
              <w:jc w:val="center"/>
            </w:pPr>
            <w:r w:rsidRPr="00F27E9D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CE6888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przeciwciała przeciw wirusowi kleszczowego zap. mózgu </w:t>
            </w:r>
            <w:proofErr w:type="spellStart"/>
            <w:r>
              <w:rPr>
                <w:rFonts w:ascii="Arial" w:hAnsi="Arial" w:cs="Arial"/>
              </w:rPr>
              <w:t>IgM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27637" w:rsidRDefault="00E27637" w:rsidP="00BA1E0C">
            <w:pPr>
              <w:jc w:val="center"/>
              <w:rPr>
                <w:rFonts w:ascii="Arial" w:hAnsi="Arial" w:cs="Arial"/>
              </w:rPr>
            </w:pPr>
          </w:p>
          <w:p w:rsidR="00E27637" w:rsidRDefault="00E27637" w:rsidP="00BA1E0C">
            <w:pPr>
              <w:jc w:val="center"/>
            </w:pPr>
            <w:r w:rsidRPr="00F27E9D">
              <w:rPr>
                <w:rFonts w:ascii="Arial" w:hAnsi="Arial" w:cs="Arial"/>
              </w:rPr>
              <w:t>max 10 dni</w:t>
            </w:r>
          </w:p>
        </w:tc>
      </w:tr>
      <w:tr w:rsidR="00E27637" w:rsidRPr="001578D9" w:rsidTr="00CE6888">
        <w:tblPrEx>
          <w:jc w:val="left"/>
        </w:tblPrEx>
        <w:trPr>
          <w:trHeight w:val="345"/>
        </w:trPr>
        <w:tc>
          <w:tcPr>
            <w:tcW w:w="59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77B06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E27637"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 w:rsidR="00E27637">
              <w:rPr>
                <w:rFonts w:ascii="Arial" w:hAnsi="Arial" w:cs="Arial"/>
                <w:noProof/>
              </w:rPr>
              <w:t>1765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30169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E27637" w:rsidRDefault="00E27637" w:rsidP="00C52013"/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014"/>
        <w:gridCol w:w="1358"/>
        <w:gridCol w:w="2552"/>
      </w:tblGrid>
      <w:tr w:rsidR="000078B0" w:rsidRPr="00625299" w:rsidTr="000078B0">
        <w:trPr>
          <w:trHeight w:val="615"/>
        </w:trPr>
        <w:tc>
          <w:tcPr>
            <w:tcW w:w="9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D9D9D9"/>
            <w:noWrap/>
            <w:vAlign w:val="center"/>
            <w:hideMark/>
          </w:tcPr>
          <w:p w:rsidR="000078B0" w:rsidRPr="00625299" w:rsidRDefault="000078B0" w:rsidP="003016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Zadanie 5</w:t>
            </w:r>
            <w:r w:rsidRPr="00625299">
              <w:rPr>
                <w:rFonts w:ascii="Arial" w:hAnsi="Arial" w:cs="Arial"/>
                <w:b/>
                <w:bCs/>
              </w:rPr>
              <w:t xml:space="preserve"> - </w:t>
            </w:r>
            <w:r>
              <w:rPr>
                <w:rFonts w:ascii="Arial" w:hAnsi="Arial" w:cs="Arial"/>
                <w:b/>
                <w:bCs/>
              </w:rPr>
              <w:t>Hematologia</w:t>
            </w:r>
          </w:p>
        </w:tc>
      </w:tr>
      <w:tr w:rsidR="00301691" w:rsidTr="000078B0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91" w:rsidRPr="00625299" w:rsidRDefault="00301691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ilościowe </w:t>
            </w:r>
            <w:r>
              <w:rPr>
                <w:rFonts w:ascii="Arial" w:hAnsi="Arial" w:cs="Arial"/>
              </w:rPr>
              <w:t>badanie molekularne BCR/ABL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691" w:rsidRPr="00625299" w:rsidRDefault="0030169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01691" w:rsidRDefault="00301691" w:rsidP="00301691">
            <w:pPr>
              <w:jc w:val="center"/>
            </w:pPr>
            <w:r w:rsidRPr="00CE0826">
              <w:rPr>
                <w:rFonts w:ascii="Arial" w:hAnsi="Arial" w:cs="Arial"/>
              </w:rPr>
              <w:t>max 14 dni</w:t>
            </w:r>
          </w:p>
        </w:tc>
      </w:tr>
      <w:tr w:rsidR="00301691" w:rsidRPr="00625299" w:rsidTr="00301691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91" w:rsidRPr="00625299" w:rsidRDefault="00301691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analiza mutacji KD BCR - ABL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691" w:rsidRPr="00625299" w:rsidRDefault="0030169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01691" w:rsidRDefault="00301691" w:rsidP="00301691">
            <w:pPr>
              <w:jc w:val="center"/>
            </w:pPr>
            <w:r w:rsidRPr="00CE0826">
              <w:rPr>
                <w:rFonts w:ascii="Arial" w:hAnsi="Arial" w:cs="Arial"/>
              </w:rPr>
              <w:t>max 14 dni</w:t>
            </w:r>
          </w:p>
        </w:tc>
      </w:tr>
      <w:tr w:rsidR="00301691" w:rsidRPr="00625299" w:rsidTr="00301691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91" w:rsidRPr="00625299" w:rsidRDefault="00301691" w:rsidP="003016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oznaczenie chimeryzmu </w:t>
            </w:r>
            <w:proofErr w:type="spellStart"/>
            <w:r w:rsidRPr="00625299">
              <w:rPr>
                <w:rFonts w:ascii="Arial" w:hAnsi="Arial" w:cs="Arial"/>
              </w:rPr>
              <w:t>potransplantacyjnego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691" w:rsidRPr="00625299" w:rsidRDefault="0030169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01691" w:rsidRDefault="00301691" w:rsidP="00301691">
            <w:pPr>
              <w:jc w:val="center"/>
            </w:pPr>
            <w:r w:rsidRPr="00CE0826">
              <w:rPr>
                <w:rFonts w:ascii="Arial" w:hAnsi="Arial" w:cs="Arial"/>
              </w:rPr>
              <w:t>max 14 dni</w:t>
            </w:r>
          </w:p>
        </w:tc>
      </w:tr>
      <w:tr w:rsidR="00301691" w:rsidRPr="00625299" w:rsidTr="00301691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91" w:rsidRPr="00625299" w:rsidRDefault="00301691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molekularne PML/RAR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691" w:rsidRPr="00625299" w:rsidRDefault="0030169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01691" w:rsidRDefault="00301691" w:rsidP="00301691">
            <w:pPr>
              <w:jc w:val="center"/>
            </w:pPr>
            <w:r w:rsidRPr="00CE0826">
              <w:rPr>
                <w:rFonts w:ascii="Arial" w:hAnsi="Arial" w:cs="Arial"/>
              </w:rPr>
              <w:t>max 14 dni</w:t>
            </w:r>
          </w:p>
        </w:tc>
      </w:tr>
      <w:tr w:rsidR="00301691" w:rsidRPr="00625299" w:rsidTr="00301691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91" w:rsidRPr="00625299" w:rsidRDefault="00301691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Ilościowe badanie molekularne PML/RAR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691" w:rsidRPr="00625299" w:rsidRDefault="0030169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01691" w:rsidRDefault="00301691" w:rsidP="00301691">
            <w:pPr>
              <w:jc w:val="center"/>
            </w:pPr>
            <w:r w:rsidRPr="00CE0826">
              <w:rPr>
                <w:rFonts w:ascii="Arial" w:hAnsi="Arial" w:cs="Arial"/>
              </w:rPr>
              <w:t>max 14 dni</w:t>
            </w:r>
          </w:p>
        </w:tc>
      </w:tr>
      <w:tr w:rsidR="00301691" w:rsidRPr="00625299" w:rsidTr="00301691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91" w:rsidRDefault="00301691" w:rsidP="00276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hemochromatoza – mutacje C282Y oraz H63D</w:t>
            </w:r>
          </w:p>
          <w:p w:rsidR="00301691" w:rsidRPr="00625299" w:rsidRDefault="00301691" w:rsidP="00276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genie HFE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691" w:rsidRPr="00625299" w:rsidRDefault="0030169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01691" w:rsidRDefault="00301691" w:rsidP="00301691">
            <w:pPr>
              <w:jc w:val="center"/>
            </w:pPr>
            <w:r w:rsidRPr="00CE0826">
              <w:rPr>
                <w:rFonts w:ascii="Arial" w:hAnsi="Arial" w:cs="Arial"/>
              </w:rPr>
              <w:t>max 14 dni</w:t>
            </w:r>
          </w:p>
        </w:tc>
      </w:tr>
      <w:tr w:rsidR="00301691" w:rsidRPr="00625299" w:rsidTr="00301691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91" w:rsidRPr="00625299" w:rsidRDefault="00301691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wykrywanie duplikacji tandemowej i mutacji D835 w genie FLT3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691" w:rsidRPr="00625299" w:rsidRDefault="0030169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01691" w:rsidRDefault="00301691" w:rsidP="00301691">
            <w:pPr>
              <w:jc w:val="center"/>
            </w:pPr>
            <w:r w:rsidRPr="00CE0826">
              <w:rPr>
                <w:rFonts w:ascii="Arial" w:hAnsi="Arial" w:cs="Arial"/>
              </w:rPr>
              <w:t>max 14 dni</w:t>
            </w:r>
          </w:p>
        </w:tc>
      </w:tr>
      <w:tr w:rsidR="00301691" w:rsidRPr="00625299" w:rsidTr="00301691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91" w:rsidRPr="00625299" w:rsidRDefault="00301691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Ilościowe badanie ekspresji genu </w:t>
            </w:r>
            <w:proofErr w:type="spellStart"/>
            <w:r>
              <w:rPr>
                <w:rFonts w:ascii="Arial" w:hAnsi="Arial" w:cs="Arial"/>
              </w:rPr>
              <w:t>nukleofosminy</w:t>
            </w:r>
            <w:proofErr w:type="spellEnd"/>
            <w:r>
              <w:rPr>
                <w:rFonts w:ascii="Arial" w:hAnsi="Arial" w:cs="Arial"/>
              </w:rPr>
              <w:t xml:space="preserve"> NPM1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691" w:rsidRPr="00625299" w:rsidRDefault="0030169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01691" w:rsidRDefault="00301691" w:rsidP="00301691">
            <w:pPr>
              <w:jc w:val="center"/>
            </w:pPr>
            <w:r w:rsidRPr="00CE0826">
              <w:rPr>
                <w:rFonts w:ascii="Arial" w:hAnsi="Arial" w:cs="Arial"/>
              </w:rPr>
              <w:t>max 14 dni</w:t>
            </w:r>
          </w:p>
        </w:tc>
      </w:tr>
      <w:tr w:rsidR="00301691" w:rsidRPr="00625299" w:rsidTr="00301691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91" w:rsidRPr="00625299" w:rsidRDefault="00301691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wykrywanie mutacji G20210A w genie </w:t>
            </w:r>
            <w:proofErr w:type="spellStart"/>
            <w:r>
              <w:rPr>
                <w:rFonts w:ascii="Arial" w:hAnsi="Arial" w:cs="Arial"/>
              </w:rPr>
              <w:t>protrombinowym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691" w:rsidRPr="00625299" w:rsidRDefault="0030169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01691" w:rsidRDefault="00301691" w:rsidP="00301691">
            <w:pPr>
              <w:jc w:val="center"/>
            </w:pPr>
            <w:r w:rsidRPr="00CE0826">
              <w:rPr>
                <w:rFonts w:ascii="Arial" w:hAnsi="Arial" w:cs="Arial"/>
              </w:rPr>
              <w:t>max 14 dni</w:t>
            </w:r>
          </w:p>
        </w:tc>
      </w:tr>
      <w:tr w:rsidR="00301691" w:rsidRPr="00625299" w:rsidTr="00301691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91" w:rsidRPr="00625299" w:rsidRDefault="00301691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diagnostyka NNH – ultraczułe badanie leukocytów FLAER/CD24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691" w:rsidRPr="00625299" w:rsidRDefault="0030169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01691" w:rsidRDefault="00301691" w:rsidP="00301691">
            <w:pPr>
              <w:jc w:val="center"/>
            </w:pPr>
            <w:r w:rsidRPr="00CE0826">
              <w:rPr>
                <w:rFonts w:ascii="Arial" w:hAnsi="Arial" w:cs="Arial"/>
              </w:rPr>
              <w:t>max 14 dni</w:t>
            </w:r>
          </w:p>
        </w:tc>
      </w:tr>
      <w:tr w:rsidR="00301691" w:rsidRPr="00625299" w:rsidTr="00301691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91" w:rsidRPr="00625299" w:rsidRDefault="00301691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diagnostyka NNH – </w:t>
            </w:r>
            <w:proofErr w:type="spellStart"/>
            <w:r>
              <w:rPr>
                <w:rFonts w:ascii="Arial" w:hAnsi="Arial" w:cs="Arial"/>
              </w:rPr>
              <w:t>fluorocytometryczne</w:t>
            </w:r>
            <w:proofErr w:type="spellEnd"/>
            <w:r>
              <w:rPr>
                <w:rFonts w:ascii="Arial" w:hAnsi="Arial" w:cs="Arial"/>
              </w:rPr>
              <w:t xml:space="preserve"> badanie CD59 erytrocytów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691" w:rsidRPr="00625299" w:rsidRDefault="0030169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01691" w:rsidRDefault="00301691" w:rsidP="00301691">
            <w:pPr>
              <w:jc w:val="center"/>
            </w:pPr>
            <w:r w:rsidRPr="00CE0826">
              <w:rPr>
                <w:rFonts w:ascii="Arial" w:hAnsi="Arial" w:cs="Arial"/>
              </w:rPr>
              <w:t>max 14 dni</w:t>
            </w:r>
          </w:p>
        </w:tc>
      </w:tr>
      <w:tr w:rsidR="00301691" w:rsidRPr="00625299" w:rsidTr="00301691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91" w:rsidRPr="00625299" w:rsidRDefault="00301691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diagnostyka NNH – Test FLAER badanie przesiewowe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691" w:rsidRPr="00625299" w:rsidRDefault="0030169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01691" w:rsidRDefault="00301691" w:rsidP="00301691">
            <w:pPr>
              <w:jc w:val="center"/>
            </w:pPr>
            <w:r w:rsidRPr="00CE0826">
              <w:rPr>
                <w:rFonts w:ascii="Arial" w:hAnsi="Arial" w:cs="Arial"/>
              </w:rPr>
              <w:t>max 14 dni</w:t>
            </w:r>
          </w:p>
        </w:tc>
      </w:tr>
      <w:tr w:rsidR="00301691" w:rsidRPr="00625299" w:rsidTr="00301691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91" w:rsidRPr="00625299" w:rsidRDefault="00301691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oznaczenie inhibitora ADAMTS 13 met </w:t>
            </w:r>
            <w:proofErr w:type="spellStart"/>
            <w:r>
              <w:rPr>
                <w:rFonts w:ascii="Arial" w:hAnsi="Arial" w:cs="Arial"/>
              </w:rPr>
              <w:t>chromogenną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691" w:rsidRPr="00625299" w:rsidRDefault="0030169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01691" w:rsidRDefault="00301691" w:rsidP="00301691">
            <w:pPr>
              <w:jc w:val="center"/>
            </w:pPr>
            <w:r w:rsidRPr="00CE0826">
              <w:rPr>
                <w:rFonts w:ascii="Arial" w:hAnsi="Arial" w:cs="Arial"/>
              </w:rPr>
              <w:t>max 14 dni</w:t>
            </w:r>
          </w:p>
        </w:tc>
      </w:tr>
      <w:tr w:rsidR="00301691" w:rsidRPr="00625299" w:rsidTr="00301691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91" w:rsidRPr="00625299" w:rsidRDefault="00301691" w:rsidP="00301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oznaczenie aktywności ADAMTS 13 met </w:t>
            </w:r>
            <w:proofErr w:type="spellStart"/>
            <w:r>
              <w:rPr>
                <w:rFonts w:ascii="Arial" w:hAnsi="Arial" w:cs="Arial"/>
              </w:rPr>
              <w:t>chromegenną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691" w:rsidRPr="00625299" w:rsidRDefault="00301691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01691" w:rsidRDefault="00301691" w:rsidP="00301691">
            <w:pPr>
              <w:jc w:val="center"/>
            </w:pPr>
            <w:r w:rsidRPr="00CE0826">
              <w:rPr>
                <w:rFonts w:ascii="Arial" w:hAnsi="Arial" w:cs="Arial"/>
              </w:rPr>
              <w:t>max 14 dni</w:t>
            </w:r>
          </w:p>
        </w:tc>
      </w:tr>
      <w:tr w:rsidR="000078B0" w:rsidRPr="00625299" w:rsidTr="000078B0">
        <w:trPr>
          <w:trHeight w:val="33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8B0" w:rsidRPr="00625299" w:rsidRDefault="000078B0" w:rsidP="00301691">
            <w:pPr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8B0" w:rsidRPr="00625299" w:rsidRDefault="00E77B06" w:rsidP="00301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301691"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 w:rsidR="00301691">
              <w:rPr>
                <w:rFonts w:ascii="Arial" w:hAnsi="Arial" w:cs="Arial"/>
                <w:noProof/>
              </w:rPr>
              <w:t>1280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78B0" w:rsidRPr="00625299" w:rsidRDefault="000078B0" w:rsidP="0030169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E27637" w:rsidRDefault="00E27637" w:rsidP="00C52013"/>
    <w:p w:rsidR="00E27637" w:rsidRDefault="00E27637" w:rsidP="00C52013"/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014"/>
        <w:gridCol w:w="1358"/>
        <w:gridCol w:w="2552"/>
      </w:tblGrid>
      <w:tr w:rsidR="00E27637" w:rsidRPr="00625299" w:rsidTr="00887B91">
        <w:trPr>
          <w:trHeight w:val="615"/>
        </w:trPr>
        <w:tc>
          <w:tcPr>
            <w:tcW w:w="9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D9D9D9"/>
            <w:noWrap/>
            <w:vAlign w:val="center"/>
            <w:hideMark/>
          </w:tcPr>
          <w:p w:rsidR="00E27637" w:rsidRPr="00625299" w:rsidRDefault="00F734C8" w:rsidP="00887B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Zadanie 6</w:t>
            </w:r>
            <w:r w:rsidR="00E27637" w:rsidRPr="00625299">
              <w:rPr>
                <w:rFonts w:ascii="Arial" w:hAnsi="Arial" w:cs="Arial"/>
                <w:b/>
                <w:bCs/>
              </w:rPr>
              <w:t xml:space="preserve"> </w:t>
            </w:r>
            <w:r w:rsidR="00E27637">
              <w:rPr>
                <w:rFonts w:ascii="Arial" w:hAnsi="Arial" w:cs="Arial"/>
                <w:b/>
                <w:bCs/>
              </w:rPr>
              <w:t>–</w:t>
            </w:r>
            <w:r w:rsidR="00E27637" w:rsidRPr="00625299">
              <w:rPr>
                <w:rFonts w:ascii="Arial" w:hAnsi="Arial" w:cs="Arial"/>
                <w:b/>
                <w:bCs/>
              </w:rPr>
              <w:t xml:space="preserve"> </w:t>
            </w:r>
            <w:r w:rsidR="00E27637">
              <w:rPr>
                <w:rFonts w:ascii="Arial" w:hAnsi="Arial" w:cs="Arial"/>
                <w:b/>
                <w:bCs/>
              </w:rPr>
              <w:t>Diagnostyka kiły i gruźlicy</w:t>
            </w:r>
          </w:p>
        </w:tc>
      </w:tr>
      <w:tr w:rsidR="00E27637" w:rsidTr="006B1F64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637" w:rsidRPr="00625299" w:rsidRDefault="00E27637" w:rsidP="00887B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>odczyn FTA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7637" w:rsidRPr="00625299" w:rsidRDefault="00E27637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4 tyg.</w:t>
            </w:r>
          </w:p>
        </w:tc>
      </w:tr>
      <w:tr w:rsidR="00E27637" w:rsidTr="006B1F64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637" w:rsidRPr="00625299" w:rsidRDefault="00E27637" w:rsidP="00887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odczyn</w:t>
            </w:r>
            <w:r w:rsidRPr="00625299">
              <w:rPr>
                <w:rFonts w:ascii="Arial" w:hAnsi="Arial" w:cs="Arial"/>
              </w:rPr>
              <w:t xml:space="preserve"> </w:t>
            </w:r>
            <w:proofErr w:type="spellStart"/>
            <w:r w:rsidRPr="00625299">
              <w:rPr>
                <w:rFonts w:ascii="Arial" w:hAnsi="Arial" w:cs="Arial"/>
              </w:rPr>
              <w:t>FTA-ABS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7637" w:rsidRPr="00625299" w:rsidRDefault="00E27637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4 tyg.</w:t>
            </w:r>
          </w:p>
        </w:tc>
      </w:tr>
      <w:tr w:rsidR="00E27637" w:rsidTr="006B1F64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637" w:rsidRPr="00625299" w:rsidRDefault="00E27637" w:rsidP="00887B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posiew w </w:t>
            </w:r>
            <w:r>
              <w:rPr>
                <w:rFonts w:ascii="Arial" w:hAnsi="Arial" w:cs="Arial"/>
              </w:rPr>
              <w:t>kierunku TBC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7637" w:rsidRPr="00625299" w:rsidRDefault="00E27637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4 tyg.</w:t>
            </w:r>
          </w:p>
        </w:tc>
      </w:tr>
      <w:tr w:rsidR="00E27637" w:rsidTr="006B1F64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637" w:rsidRPr="00625299" w:rsidRDefault="00E27637" w:rsidP="00887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badanie w kierunku obecności materiału genetycznego </w:t>
            </w:r>
            <w:proofErr w:type="spellStart"/>
            <w:r>
              <w:rPr>
                <w:rFonts w:ascii="Arial" w:hAnsi="Arial" w:cs="Arial"/>
              </w:rPr>
              <w:t>Mycobacterium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Tuberculosis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complex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4 tyg.</w:t>
            </w:r>
          </w:p>
        </w:tc>
      </w:tr>
      <w:tr w:rsidR="00E27637" w:rsidTr="006B1F64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637" w:rsidRPr="00625299" w:rsidRDefault="00E27637" w:rsidP="00887B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lekowrażliwość</w:t>
            </w:r>
            <w:proofErr w:type="spellEnd"/>
            <w:r>
              <w:rPr>
                <w:rFonts w:ascii="Arial" w:hAnsi="Arial" w:cs="Arial"/>
              </w:rPr>
              <w:t xml:space="preserve"> prątków TBC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637" w:rsidRPr="00625299" w:rsidRDefault="00E27637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7637" w:rsidRDefault="00E27637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4 tyg.</w:t>
            </w:r>
          </w:p>
        </w:tc>
      </w:tr>
      <w:tr w:rsidR="00F734C8" w:rsidTr="00000A89">
        <w:trPr>
          <w:trHeight w:val="300"/>
        </w:trPr>
        <w:tc>
          <w:tcPr>
            <w:tcW w:w="60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E77B06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F734C8"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 w:rsidR="00F734C8">
              <w:rPr>
                <w:rFonts w:ascii="Arial" w:hAnsi="Arial" w:cs="Arial"/>
                <w:noProof/>
              </w:rPr>
              <w:t>445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E27637" w:rsidRDefault="00E27637" w:rsidP="00C52013"/>
    <w:p w:rsidR="00F734C8" w:rsidRDefault="00F734C8" w:rsidP="00C52013"/>
    <w:tbl>
      <w:tblPr>
        <w:tblW w:w="9924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5955"/>
        <w:gridCol w:w="1417"/>
        <w:gridCol w:w="2552"/>
      </w:tblGrid>
      <w:tr w:rsidR="00F734C8" w:rsidRPr="00625299" w:rsidTr="00887B91">
        <w:trPr>
          <w:trHeight w:val="615"/>
        </w:trPr>
        <w:tc>
          <w:tcPr>
            <w:tcW w:w="9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D9D9D9"/>
            <w:vAlign w:val="center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Zadanie 7</w:t>
            </w:r>
            <w:r w:rsidRPr="0062529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625299">
              <w:rPr>
                <w:rFonts w:ascii="Arial" w:hAnsi="Arial" w:cs="Arial"/>
                <w:b/>
                <w:bCs/>
              </w:rPr>
              <w:t xml:space="preserve"> B</w:t>
            </w:r>
            <w:r>
              <w:rPr>
                <w:rFonts w:ascii="Arial" w:hAnsi="Arial" w:cs="Arial"/>
                <w:b/>
                <w:bCs/>
              </w:rPr>
              <w:t>adania laboratoryjne inne</w:t>
            </w:r>
          </w:p>
        </w:tc>
      </w:tr>
      <w:tr w:rsidR="00F734C8" w:rsidRPr="00625299" w:rsidTr="00887B91">
        <w:trPr>
          <w:trHeight w:val="833"/>
        </w:trPr>
        <w:tc>
          <w:tcPr>
            <w:tcW w:w="59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Rodzaj badania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34C8" w:rsidRDefault="00F734C8" w:rsidP="00887B9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czas uzyskania </w:t>
            </w:r>
          </w:p>
          <w:p w:rsidR="00F734C8" w:rsidRPr="00625299" w:rsidRDefault="00F734C8" w:rsidP="00887B9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wyniku badania</w:t>
            </w:r>
          </w:p>
        </w:tc>
      </w:tr>
      <w:tr w:rsidR="00F734C8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SHBG (globulina wiążąca hormony płciowe)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Default="00F734C8" w:rsidP="00887B91">
            <w:pPr>
              <w:jc w:val="center"/>
            </w:pPr>
            <w:r w:rsidRPr="006445B9">
              <w:rPr>
                <w:rFonts w:ascii="Arial" w:hAnsi="Arial" w:cs="Arial"/>
              </w:rPr>
              <w:t>max 10 dni</w:t>
            </w:r>
          </w:p>
        </w:tc>
      </w:tr>
      <w:tr w:rsidR="00F734C8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17-OH Progesteron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Default="00F734C8" w:rsidP="00887B91">
            <w:pPr>
              <w:jc w:val="center"/>
            </w:pPr>
            <w:r w:rsidRPr="006445B9">
              <w:rPr>
                <w:rFonts w:ascii="Arial" w:hAnsi="Arial" w:cs="Arial"/>
              </w:rPr>
              <w:t>max 10 dni</w:t>
            </w:r>
          </w:p>
        </w:tc>
      </w:tr>
      <w:tr w:rsidR="00F734C8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androstendion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Default="00F734C8" w:rsidP="00887B91">
            <w:pPr>
              <w:jc w:val="center"/>
            </w:pPr>
            <w:r w:rsidRPr="006445B9">
              <w:rPr>
                <w:rFonts w:ascii="Arial" w:hAnsi="Arial" w:cs="Arial"/>
              </w:rPr>
              <w:t>max 10 dni</w:t>
            </w:r>
          </w:p>
        </w:tc>
      </w:tr>
      <w:tr w:rsidR="00F734C8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cyklosporyna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Default="00F734C8" w:rsidP="00887B91">
            <w:pPr>
              <w:jc w:val="center"/>
            </w:pPr>
            <w:r w:rsidRPr="006445B9">
              <w:rPr>
                <w:rFonts w:ascii="Arial" w:hAnsi="Arial" w:cs="Arial"/>
              </w:rPr>
              <w:t>max 10 dni</w:t>
            </w:r>
          </w:p>
        </w:tc>
      </w:tr>
      <w:tr w:rsidR="00F734C8" w:rsidRPr="00625299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</w:rPr>
            </w:pPr>
            <w:r w:rsidRPr="00625299">
              <w:rPr>
                <w:rFonts w:ascii="Arial" w:hAnsi="Arial" w:cs="Arial"/>
              </w:rPr>
              <w:t xml:space="preserve">CMV </w:t>
            </w:r>
            <w:proofErr w:type="spellStart"/>
            <w:r w:rsidRPr="00625299">
              <w:rPr>
                <w:rFonts w:ascii="Arial" w:hAnsi="Arial" w:cs="Arial"/>
              </w:rPr>
              <w:t>IgG</w:t>
            </w:r>
            <w:proofErr w:type="spellEnd"/>
            <w:r w:rsidRPr="00625299">
              <w:rPr>
                <w:rFonts w:ascii="Arial" w:hAnsi="Arial" w:cs="Arial"/>
              </w:rPr>
              <w:t xml:space="preserve"> </w:t>
            </w:r>
            <w:proofErr w:type="spellStart"/>
            <w:r w:rsidRPr="00625299">
              <w:rPr>
                <w:rFonts w:ascii="Arial" w:hAnsi="Arial" w:cs="Arial"/>
              </w:rPr>
              <w:t>awidność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10 dni</w:t>
            </w:r>
          </w:p>
        </w:tc>
      </w:tr>
      <w:tr w:rsidR="00F734C8" w:rsidRPr="001578D9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alfa 1-antytrypsyna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Pr="001578D9" w:rsidRDefault="00F734C8" w:rsidP="00887B91">
            <w:pPr>
              <w:jc w:val="center"/>
            </w:pPr>
            <w:r w:rsidRPr="005773E6">
              <w:rPr>
                <w:rFonts w:ascii="Arial" w:hAnsi="Arial" w:cs="Arial"/>
              </w:rPr>
              <w:t>max 10 dni</w:t>
            </w:r>
          </w:p>
        </w:tc>
      </w:tr>
      <w:tr w:rsidR="00F734C8" w:rsidRPr="001578D9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Pr="00625299">
              <w:rPr>
                <w:rFonts w:ascii="Arial" w:hAnsi="Arial" w:cs="Arial"/>
              </w:rPr>
              <w:t>etoksykatecholaminy</w:t>
            </w:r>
            <w:proofErr w:type="spellEnd"/>
            <w:r w:rsidRPr="006252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Pr="001578D9" w:rsidRDefault="00F734C8" w:rsidP="00887B91">
            <w:pPr>
              <w:jc w:val="center"/>
            </w:pPr>
            <w:r w:rsidRPr="005773E6">
              <w:rPr>
                <w:rFonts w:ascii="Arial" w:hAnsi="Arial" w:cs="Arial"/>
              </w:rPr>
              <w:t>max 10 dni</w:t>
            </w:r>
          </w:p>
        </w:tc>
      </w:tr>
      <w:tr w:rsidR="00F734C8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aminy </w:t>
            </w:r>
            <w:proofErr w:type="spellStart"/>
            <w:r>
              <w:rPr>
                <w:rFonts w:ascii="Arial" w:hAnsi="Arial" w:cs="Arial"/>
              </w:rPr>
              <w:t>katecholowe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Default="00F734C8" w:rsidP="00887B91">
            <w:pPr>
              <w:jc w:val="center"/>
            </w:pPr>
            <w:r w:rsidRPr="00D8391F">
              <w:rPr>
                <w:rFonts w:ascii="Arial" w:hAnsi="Arial" w:cs="Arial"/>
              </w:rPr>
              <w:t>max 10 dni</w:t>
            </w:r>
          </w:p>
        </w:tc>
      </w:tr>
      <w:tr w:rsidR="00F734C8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Default="00F734C8" w:rsidP="00887B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ceruloplazmina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Default="00F734C8" w:rsidP="00887B91">
            <w:pPr>
              <w:jc w:val="center"/>
            </w:pPr>
            <w:r w:rsidRPr="00D8391F">
              <w:rPr>
                <w:rFonts w:ascii="Arial" w:hAnsi="Arial" w:cs="Arial"/>
              </w:rPr>
              <w:t>max 10 dni</w:t>
            </w:r>
          </w:p>
        </w:tc>
      </w:tr>
      <w:tr w:rsidR="00F734C8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Default="00F734C8" w:rsidP="00887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miedź – wydalanie z moczem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Default="00F734C8" w:rsidP="00887B91">
            <w:pPr>
              <w:jc w:val="center"/>
            </w:pPr>
            <w:r w:rsidRPr="00D8391F">
              <w:rPr>
                <w:rFonts w:ascii="Arial" w:hAnsi="Arial" w:cs="Arial"/>
              </w:rPr>
              <w:t>max 10 dni</w:t>
            </w:r>
          </w:p>
        </w:tc>
      </w:tr>
      <w:tr w:rsidR="00F734C8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Default="00F734C8" w:rsidP="00887B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porfifyny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Default="00F734C8" w:rsidP="00887B91">
            <w:pPr>
              <w:jc w:val="center"/>
            </w:pPr>
            <w:r w:rsidRPr="00D8391F">
              <w:rPr>
                <w:rFonts w:ascii="Arial" w:hAnsi="Arial" w:cs="Arial"/>
              </w:rPr>
              <w:t>max 10 dni</w:t>
            </w:r>
          </w:p>
        </w:tc>
      </w:tr>
      <w:tr w:rsidR="00F734C8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Default="00F734C8" w:rsidP="00887B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przeciwciwała</w:t>
            </w:r>
            <w:proofErr w:type="spellEnd"/>
            <w:r>
              <w:rPr>
                <w:rFonts w:ascii="Arial" w:hAnsi="Arial" w:cs="Arial"/>
              </w:rPr>
              <w:t xml:space="preserve"> przeciw HAV Ab </w:t>
            </w:r>
            <w:proofErr w:type="spellStart"/>
            <w:r>
              <w:rPr>
                <w:rFonts w:ascii="Arial" w:hAnsi="Arial" w:cs="Arial"/>
              </w:rPr>
              <w:t>IgM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Default="00F734C8" w:rsidP="00887B91">
            <w:pPr>
              <w:jc w:val="center"/>
            </w:pPr>
            <w:r w:rsidRPr="00D8391F">
              <w:rPr>
                <w:rFonts w:ascii="Arial" w:hAnsi="Arial" w:cs="Arial"/>
              </w:rPr>
              <w:t>max 10 dni</w:t>
            </w:r>
          </w:p>
        </w:tc>
      </w:tr>
      <w:tr w:rsidR="00F734C8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Default="00F734C8" w:rsidP="00887B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chromogranina</w:t>
            </w:r>
            <w:proofErr w:type="spellEnd"/>
            <w:r>
              <w:rPr>
                <w:rFonts w:ascii="Arial" w:hAnsi="Arial" w:cs="Arial"/>
              </w:rPr>
              <w:t xml:space="preserve"> 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Default="00F734C8" w:rsidP="00887B91">
            <w:pPr>
              <w:jc w:val="center"/>
            </w:pPr>
            <w:r w:rsidRPr="00D8391F">
              <w:rPr>
                <w:rFonts w:ascii="Arial" w:hAnsi="Arial" w:cs="Arial"/>
              </w:rPr>
              <w:t>max 10 dni</w:t>
            </w:r>
          </w:p>
        </w:tc>
      </w:tr>
      <w:tr w:rsidR="00F734C8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Default="00F734C8" w:rsidP="00887B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tryptaza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Default="00F734C8" w:rsidP="00887B91">
            <w:pPr>
              <w:jc w:val="center"/>
            </w:pPr>
            <w:r w:rsidRPr="00D8391F">
              <w:rPr>
                <w:rFonts w:ascii="Arial" w:hAnsi="Arial" w:cs="Arial"/>
              </w:rPr>
              <w:t>max 10 dni</w:t>
            </w:r>
          </w:p>
        </w:tc>
      </w:tr>
      <w:tr w:rsidR="00F734C8" w:rsidRPr="001578D9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erytropoetyna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Pr="001578D9" w:rsidRDefault="00F734C8" w:rsidP="00887B91">
            <w:pPr>
              <w:jc w:val="center"/>
            </w:pPr>
            <w:r w:rsidRPr="005773E6">
              <w:rPr>
                <w:rFonts w:ascii="Arial" w:hAnsi="Arial" w:cs="Arial"/>
              </w:rPr>
              <w:t>max 10 dni</w:t>
            </w:r>
          </w:p>
        </w:tc>
      </w:tr>
      <w:tr w:rsidR="00F734C8" w:rsidRPr="001578D9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625299">
              <w:rPr>
                <w:rFonts w:ascii="Arial" w:hAnsi="Arial" w:cs="Arial"/>
              </w:rPr>
              <w:t>ormon wzrostu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Pr="001578D9" w:rsidRDefault="00F734C8" w:rsidP="00887B91">
            <w:pPr>
              <w:jc w:val="center"/>
            </w:pPr>
            <w:r w:rsidRPr="005773E6">
              <w:rPr>
                <w:rFonts w:ascii="Arial" w:hAnsi="Arial" w:cs="Arial"/>
              </w:rPr>
              <w:t>max 10 dni</w:t>
            </w:r>
          </w:p>
        </w:tc>
      </w:tr>
      <w:tr w:rsidR="00F734C8" w:rsidRPr="001578D9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Pr="00625299">
              <w:rPr>
                <w:rFonts w:ascii="Arial" w:hAnsi="Arial" w:cs="Arial"/>
              </w:rPr>
              <w:t>omatomedyna</w:t>
            </w:r>
            <w:proofErr w:type="spellEnd"/>
            <w:r w:rsidRPr="00625299">
              <w:rPr>
                <w:rFonts w:ascii="Arial" w:hAnsi="Arial" w:cs="Arial"/>
              </w:rPr>
              <w:t xml:space="preserve"> C - IGF1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Pr="001578D9" w:rsidRDefault="00F734C8" w:rsidP="00887B91">
            <w:pPr>
              <w:jc w:val="center"/>
            </w:pPr>
            <w:r w:rsidRPr="005773E6">
              <w:rPr>
                <w:rFonts w:ascii="Arial" w:hAnsi="Arial" w:cs="Arial"/>
              </w:rPr>
              <w:t>max 10 dni</w:t>
            </w:r>
          </w:p>
        </w:tc>
      </w:tr>
      <w:tr w:rsidR="00F734C8" w:rsidRPr="001578D9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anty – TSHR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Pr="001578D9" w:rsidRDefault="00F734C8" w:rsidP="00887B91">
            <w:pPr>
              <w:jc w:val="center"/>
            </w:pPr>
            <w:r w:rsidRPr="005773E6">
              <w:rPr>
                <w:rFonts w:ascii="Arial" w:hAnsi="Arial" w:cs="Arial"/>
              </w:rPr>
              <w:t>max 10 dni</w:t>
            </w:r>
          </w:p>
        </w:tc>
      </w:tr>
      <w:tr w:rsidR="00F734C8" w:rsidRPr="001578D9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ARO (aktywność </w:t>
            </w:r>
            <w:proofErr w:type="spellStart"/>
            <w:r>
              <w:rPr>
                <w:rFonts w:ascii="Arial" w:hAnsi="Arial" w:cs="Arial"/>
              </w:rPr>
              <w:t>reninowa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Pr="001578D9" w:rsidRDefault="00F734C8" w:rsidP="00887B91">
            <w:pPr>
              <w:jc w:val="center"/>
            </w:pPr>
            <w:r w:rsidRPr="005773E6">
              <w:rPr>
                <w:rFonts w:ascii="Arial" w:hAnsi="Arial" w:cs="Arial"/>
              </w:rPr>
              <w:t>max 10 dni</w:t>
            </w:r>
          </w:p>
        </w:tc>
      </w:tr>
      <w:tr w:rsidR="00F734C8" w:rsidRPr="001578D9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25299">
              <w:rPr>
                <w:rFonts w:ascii="Arial" w:hAnsi="Arial" w:cs="Arial"/>
              </w:rPr>
              <w:t>ldosteron</w:t>
            </w:r>
            <w:r>
              <w:rPr>
                <w:rFonts w:ascii="Arial" w:hAnsi="Arial" w:cs="Arial"/>
              </w:rPr>
              <w:t xml:space="preserve"> w dobowej zbiórce moczu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Pr="001578D9" w:rsidRDefault="00F734C8" w:rsidP="00887B91">
            <w:pPr>
              <w:jc w:val="center"/>
            </w:pPr>
            <w:r w:rsidRPr="005773E6">
              <w:rPr>
                <w:rFonts w:ascii="Arial" w:hAnsi="Arial" w:cs="Arial"/>
              </w:rPr>
              <w:t>max 10 dni</w:t>
            </w:r>
          </w:p>
        </w:tc>
      </w:tr>
      <w:tr w:rsidR="00F734C8" w:rsidRPr="001578D9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Pr="00625299" w:rsidRDefault="00F734C8" w:rsidP="00887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aldosteron w surowicy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Pr="00625299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Pr="001578D9" w:rsidRDefault="00F734C8" w:rsidP="00887B91">
            <w:pPr>
              <w:jc w:val="center"/>
            </w:pPr>
            <w:r w:rsidRPr="005773E6">
              <w:rPr>
                <w:rFonts w:ascii="Arial" w:hAnsi="Arial" w:cs="Arial"/>
              </w:rPr>
              <w:t>max 10 dni</w:t>
            </w:r>
          </w:p>
        </w:tc>
      </w:tr>
      <w:tr w:rsidR="00F734C8" w:rsidRPr="005773E6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34C8" w:rsidRDefault="00F734C8" w:rsidP="00887B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Tacrolimus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prograf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4C8" w:rsidRDefault="00F734C8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34C8" w:rsidRPr="005773E6" w:rsidRDefault="00F734C8" w:rsidP="00887B91">
            <w:pPr>
              <w:jc w:val="center"/>
              <w:rPr>
                <w:rFonts w:ascii="Arial" w:hAnsi="Arial" w:cs="Arial"/>
              </w:rPr>
            </w:pPr>
            <w:r w:rsidRPr="005773E6">
              <w:rPr>
                <w:rFonts w:ascii="Arial" w:hAnsi="Arial" w:cs="Arial"/>
              </w:rPr>
              <w:t>max 10 dni</w:t>
            </w:r>
          </w:p>
        </w:tc>
      </w:tr>
      <w:tr w:rsidR="009B216E" w:rsidRPr="005773E6" w:rsidTr="00A7747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216E" w:rsidRPr="00625299" w:rsidRDefault="009B216E" w:rsidP="00FB6F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panel diagnostyki mięśni (</w:t>
            </w:r>
            <w:proofErr w:type="spellStart"/>
            <w:r>
              <w:rPr>
                <w:rFonts w:ascii="Arial" w:hAnsi="Arial" w:cs="Arial"/>
              </w:rPr>
              <w:t>miositis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16E" w:rsidRPr="00625299" w:rsidRDefault="009B216E" w:rsidP="00FB6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216E" w:rsidRPr="00A04E30" w:rsidRDefault="009B216E" w:rsidP="00FB6F00">
            <w:pPr>
              <w:jc w:val="center"/>
              <w:rPr>
                <w:rFonts w:ascii="Arial" w:hAnsi="Arial" w:cs="Arial"/>
              </w:rPr>
            </w:pPr>
            <w:r w:rsidRPr="00A04E30">
              <w:rPr>
                <w:rFonts w:ascii="Arial" w:hAnsi="Arial" w:cs="Arial"/>
              </w:rPr>
              <w:t>max 10 dni</w:t>
            </w:r>
          </w:p>
        </w:tc>
      </w:tr>
      <w:tr w:rsidR="009B216E" w:rsidRPr="001578D9" w:rsidTr="00887B91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216E" w:rsidRPr="00625299" w:rsidRDefault="009B216E" w:rsidP="00887B91">
            <w:pPr>
              <w:rPr>
                <w:rFonts w:ascii="Arial" w:hAnsi="Arial" w:cs="Arial"/>
                <w:b/>
                <w:bCs/>
              </w:rPr>
            </w:pPr>
            <w:r w:rsidRPr="00625299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216E" w:rsidRPr="00625299" w:rsidRDefault="009B216E" w:rsidP="00887B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1374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216E" w:rsidRPr="001578D9" w:rsidRDefault="009B216E" w:rsidP="00887B91">
            <w:pPr>
              <w:jc w:val="center"/>
            </w:pPr>
          </w:p>
        </w:tc>
      </w:tr>
    </w:tbl>
    <w:p w:rsidR="00F734C8" w:rsidRDefault="00F734C8" w:rsidP="00C52013"/>
    <w:sectPr w:rsidR="00F734C8" w:rsidSect="007217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35B" w:rsidRDefault="00DF135B" w:rsidP="00DF135B">
      <w:r>
        <w:separator/>
      </w:r>
    </w:p>
  </w:endnote>
  <w:endnote w:type="continuationSeparator" w:id="1">
    <w:p w:rsidR="00DF135B" w:rsidRDefault="00DF135B" w:rsidP="00DF1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35B" w:rsidRDefault="00DF135B" w:rsidP="00DF135B">
      <w:r>
        <w:separator/>
      </w:r>
    </w:p>
  </w:footnote>
  <w:footnote w:type="continuationSeparator" w:id="1">
    <w:p w:rsidR="00DF135B" w:rsidRDefault="00DF135B" w:rsidP="00DF1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56" w:rsidRDefault="006D7356" w:rsidP="006D7356">
    <w:pPr>
      <w:pStyle w:val="Nagwek"/>
      <w:rPr>
        <w:sz w:val="22"/>
      </w:rPr>
    </w:pPr>
    <w:r>
      <w:rPr>
        <w:b/>
        <w:i/>
        <w:sz w:val="22"/>
        <w:u w:val="single"/>
      </w:rPr>
      <w:t>SPSK Nr 1 - Szczegółowe Warunki Konkursu Ofert</w:t>
    </w:r>
    <w:r>
      <w:rPr>
        <w:b/>
        <w:i/>
        <w:sz w:val="22"/>
        <w:u w:val="single"/>
      </w:rPr>
      <w:tab/>
      <w:t xml:space="preserve">          Nr postępowania: LD- 4320 /1/ 17</w:t>
    </w:r>
  </w:p>
  <w:p w:rsidR="006D7356" w:rsidRDefault="006D7356">
    <w:pPr>
      <w:pStyle w:val="Nagwek"/>
    </w:pPr>
    <w:r>
      <w:t>Załącznik nr 4 – Przedmiot konkursu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C2B"/>
    <w:rsid w:val="000078B0"/>
    <w:rsid w:val="000C0F6E"/>
    <w:rsid w:val="00113793"/>
    <w:rsid w:val="00243F30"/>
    <w:rsid w:val="00276DB0"/>
    <w:rsid w:val="00301691"/>
    <w:rsid w:val="00304405"/>
    <w:rsid w:val="00390776"/>
    <w:rsid w:val="003B04A0"/>
    <w:rsid w:val="003C4D7E"/>
    <w:rsid w:val="004171F6"/>
    <w:rsid w:val="00474F2C"/>
    <w:rsid w:val="004E346D"/>
    <w:rsid w:val="0051753B"/>
    <w:rsid w:val="00661011"/>
    <w:rsid w:val="006D7356"/>
    <w:rsid w:val="0070662A"/>
    <w:rsid w:val="0072176F"/>
    <w:rsid w:val="00742B73"/>
    <w:rsid w:val="00790FDE"/>
    <w:rsid w:val="007929BA"/>
    <w:rsid w:val="007F5060"/>
    <w:rsid w:val="008143CD"/>
    <w:rsid w:val="008263ED"/>
    <w:rsid w:val="008770E3"/>
    <w:rsid w:val="00986C2B"/>
    <w:rsid w:val="009A66FC"/>
    <w:rsid w:val="009B216E"/>
    <w:rsid w:val="009B5C13"/>
    <w:rsid w:val="009D4837"/>
    <w:rsid w:val="00A25BFC"/>
    <w:rsid w:val="00A63111"/>
    <w:rsid w:val="00A67932"/>
    <w:rsid w:val="00B8195A"/>
    <w:rsid w:val="00BA1E0C"/>
    <w:rsid w:val="00C52013"/>
    <w:rsid w:val="00DA2019"/>
    <w:rsid w:val="00DD2963"/>
    <w:rsid w:val="00DF135B"/>
    <w:rsid w:val="00E14492"/>
    <w:rsid w:val="00E27637"/>
    <w:rsid w:val="00E74314"/>
    <w:rsid w:val="00E77B06"/>
    <w:rsid w:val="00F220F2"/>
    <w:rsid w:val="00F734C8"/>
    <w:rsid w:val="00FC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DF13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13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F13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13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BCF7A-16C4-4937-97F1-CCD43EE8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953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CliniNet</dc:creator>
  <cp:lastModifiedBy>Użytkownik systemu Windows</cp:lastModifiedBy>
  <cp:revision>5</cp:revision>
  <dcterms:created xsi:type="dcterms:W3CDTF">2017-01-18T17:01:00Z</dcterms:created>
  <dcterms:modified xsi:type="dcterms:W3CDTF">2017-04-04T16:11:00Z</dcterms:modified>
</cp:coreProperties>
</file>