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C35" w:rsidRDefault="00344C35" w:rsidP="00344C35">
      <w:pPr>
        <w:pStyle w:val="BlockText1"/>
        <w:tabs>
          <w:tab w:val="left" w:pos="0"/>
        </w:tabs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OFERTA CENOWA</w:t>
      </w:r>
    </w:p>
    <w:p w:rsidR="00344C35" w:rsidRDefault="00344C35" w:rsidP="00344C35">
      <w:pPr>
        <w:pStyle w:val="BlockText1"/>
        <w:tabs>
          <w:tab w:val="left" w:pos="0"/>
        </w:tabs>
        <w:spacing w:line="360" w:lineRule="auto"/>
        <w:ind w:left="0"/>
        <w:rPr>
          <w:rFonts w:asciiTheme="minorHAnsi" w:hAnsiTheme="minorHAnsi" w:cs="Times New Roman"/>
          <w:b/>
          <w:sz w:val="24"/>
          <w:szCs w:val="24"/>
        </w:rPr>
      </w:pPr>
      <w:r>
        <w:rPr>
          <w:rFonts w:asciiTheme="minorHAnsi" w:hAnsiTheme="minorHAnsi" w:cs="Times New Roman"/>
          <w:b/>
          <w:sz w:val="24"/>
          <w:szCs w:val="24"/>
        </w:rPr>
        <w:t>TABELA I Cennik podstawowych usług wykonywanych w ramach doboru dawcy.</w:t>
      </w:r>
    </w:p>
    <w:tbl>
      <w:tblPr>
        <w:tblW w:w="9075" w:type="dxa"/>
        <w:tblInd w:w="-18" w:type="dxa"/>
        <w:tblLook w:val="04A0" w:firstRow="1" w:lastRow="0" w:firstColumn="1" w:lastColumn="0" w:noHBand="0" w:noVBand="1"/>
      </w:tblPr>
      <w:tblGrid>
        <w:gridCol w:w="5445"/>
        <w:gridCol w:w="1755"/>
        <w:gridCol w:w="1875"/>
      </w:tblGrid>
      <w:tr w:rsidR="00344C35" w:rsidTr="005F5A3E">
        <w:trPr>
          <w:trHeight w:val="317"/>
        </w:trPr>
        <w:tc>
          <w:tcPr>
            <w:tcW w:w="720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6" w:space="0" w:color="000000"/>
            </w:tcBorders>
            <w:shd w:val="pct20" w:color="auto" w:fill="auto"/>
            <w:vAlign w:val="center"/>
          </w:tcPr>
          <w:p w:rsidR="00344C35" w:rsidRDefault="00344C35" w:rsidP="00344C35">
            <w:pPr>
              <w:pStyle w:val="BlockText1"/>
              <w:numPr>
                <w:ilvl w:val="2"/>
                <w:numId w:val="5"/>
              </w:numPr>
              <w:tabs>
                <w:tab w:val="left" w:pos="0"/>
              </w:tabs>
              <w:ind w:left="2410" w:right="-17" w:hanging="371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A. TYPOWANIE biorcy na niskim poziomie rozdzielczości</w:t>
            </w:r>
          </w:p>
        </w:tc>
        <w:tc>
          <w:tcPr>
            <w:tcW w:w="1875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pct20" w:color="auto" w:fill="auto"/>
            <w:vAlign w:val="center"/>
          </w:tcPr>
          <w:p w:rsidR="00344C35" w:rsidRDefault="00344C35" w:rsidP="00344C35">
            <w:pPr>
              <w:pStyle w:val="BlockText1"/>
              <w:numPr>
                <w:ilvl w:val="2"/>
                <w:numId w:val="5"/>
              </w:numPr>
              <w:tabs>
                <w:tab w:val="left" w:pos="0"/>
              </w:tabs>
              <w:ind w:left="2410" w:right="-17" w:hanging="3710"/>
              <w:jc w:val="center"/>
            </w:pPr>
            <w:r>
              <w:t>RAZEM</w:t>
            </w:r>
          </w:p>
        </w:tc>
      </w:tr>
      <w:tr w:rsidR="00344C35" w:rsidTr="005F5A3E">
        <w:trPr>
          <w:trHeight w:val="221"/>
        </w:trPr>
        <w:tc>
          <w:tcPr>
            <w:tcW w:w="54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44C35" w:rsidRDefault="00344C35" w:rsidP="005F5A3E">
            <w:pPr>
              <w:pStyle w:val="BlockText1"/>
              <w:tabs>
                <w:tab w:val="left" w:pos="0"/>
              </w:tabs>
              <w:ind w:left="0" w:right="-17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Locus</w:t>
            </w:r>
            <w:proofErr w:type="spellEnd"/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44C35" w:rsidRDefault="00344C35" w:rsidP="005F5A3E">
            <w:pPr>
              <w:pStyle w:val="BlockText1"/>
              <w:tabs>
                <w:tab w:val="left" w:pos="0"/>
              </w:tabs>
              <w:ind w:left="0" w:right="-17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Koszt brutto (zł)</w:t>
            </w:r>
          </w:p>
        </w:tc>
        <w:tc>
          <w:tcPr>
            <w:tcW w:w="18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344C35" w:rsidRDefault="00344C35" w:rsidP="005F5A3E">
            <w:pPr>
              <w:pStyle w:val="BlockText1"/>
              <w:tabs>
                <w:tab w:val="left" w:pos="0"/>
              </w:tabs>
              <w:ind w:left="0" w:right="-17"/>
              <w:jc w:val="center"/>
            </w:pPr>
          </w:p>
        </w:tc>
      </w:tr>
      <w:tr w:rsidR="00344C35" w:rsidTr="005F5A3E">
        <w:trPr>
          <w:trHeight w:val="479"/>
        </w:trPr>
        <w:tc>
          <w:tcPr>
            <w:tcW w:w="54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44C35" w:rsidRDefault="00344C35" w:rsidP="005F5A3E">
            <w:pPr>
              <w:pStyle w:val="BlockText1"/>
              <w:tabs>
                <w:tab w:val="left" w:pos="0"/>
              </w:tabs>
              <w:ind w:left="0" w:right="-17"/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HLA A*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44C35" w:rsidRDefault="00344C35" w:rsidP="005F5A3E">
            <w:pPr>
              <w:pStyle w:val="BlockText1"/>
              <w:tabs>
                <w:tab w:val="left" w:pos="0"/>
              </w:tabs>
              <w:ind w:left="0" w:right="-1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344C35" w:rsidRDefault="00344C35" w:rsidP="005F5A3E">
            <w:pPr>
              <w:pStyle w:val="BlockText1"/>
              <w:tabs>
                <w:tab w:val="left" w:pos="0"/>
              </w:tabs>
              <w:ind w:left="0" w:right="-1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44C35" w:rsidTr="005F5A3E">
        <w:trPr>
          <w:trHeight w:val="228"/>
        </w:trPr>
        <w:tc>
          <w:tcPr>
            <w:tcW w:w="54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44C35" w:rsidRDefault="00344C35" w:rsidP="005F5A3E">
            <w:pPr>
              <w:pStyle w:val="BlockText1"/>
              <w:tabs>
                <w:tab w:val="left" w:pos="0"/>
              </w:tabs>
              <w:ind w:left="0" w:right="-17"/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HLA B*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44C35" w:rsidRDefault="00344C35" w:rsidP="005F5A3E">
            <w:pPr>
              <w:rPr>
                <w:rFonts w:cstheme="minorHAnsi"/>
                <w:b/>
              </w:rPr>
            </w:pPr>
          </w:p>
        </w:tc>
        <w:tc>
          <w:tcPr>
            <w:tcW w:w="18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344C35" w:rsidRDefault="00344C35" w:rsidP="005F5A3E">
            <w:pPr>
              <w:rPr>
                <w:rFonts w:cstheme="minorHAnsi"/>
                <w:b/>
              </w:rPr>
            </w:pPr>
          </w:p>
        </w:tc>
      </w:tr>
      <w:tr w:rsidR="00344C35" w:rsidTr="005F5A3E">
        <w:trPr>
          <w:trHeight w:val="228"/>
        </w:trPr>
        <w:tc>
          <w:tcPr>
            <w:tcW w:w="54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44C35" w:rsidRDefault="00344C35" w:rsidP="005F5A3E">
            <w:pPr>
              <w:pStyle w:val="BlockText1"/>
              <w:tabs>
                <w:tab w:val="left" w:pos="0"/>
              </w:tabs>
              <w:ind w:left="0" w:right="-17"/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HLA C*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44C35" w:rsidRDefault="00344C35" w:rsidP="005F5A3E">
            <w:pPr>
              <w:rPr>
                <w:rFonts w:cstheme="minorHAnsi"/>
                <w:b/>
              </w:rPr>
            </w:pPr>
          </w:p>
        </w:tc>
        <w:tc>
          <w:tcPr>
            <w:tcW w:w="18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344C35" w:rsidRDefault="00344C35" w:rsidP="005F5A3E">
            <w:pPr>
              <w:rPr>
                <w:rFonts w:cstheme="minorHAnsi"/>
                <w:b/>
              </w:rPr>
            </w:pPr>
          </w:p>
        </w:tc>
      </w:tr>
      <w:tr w:rsidR="00344C35" w:rsidTr="005F5A3E">
        <w:trPr>
          <w:trHeight w:val="228"/>
        </w:trPr>
        <w:tc>
          <w:tcPr>
            <w:tcW w:w="54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44C35" w:rsidRDefault="00344C35" w:rsidP="005F5A3E">
            <w:pPr>
              <w:pStyle w:val="BlockText1"/>
              <w:tabs>
                <w:tab w:val="left" w:pos="0"/>
              </w:tabs>
              <w:ind w:left="0" w:right="-17"/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HLA DRB1*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44C35" w:rsidRDefault="00344C35" w:rsidP="005F5A3E">
            <w:pPr>
              <w:rPr>
                <w:rFonts w:cstheme="minorHAnsi"/>
                <w:b/>
              </w:rPr>
            </w:pPr>
          </w:p>
        </w:tc>
        <w:tc>
          <w:tcPr>
            <w:tcW w:w="18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344C35" w:rsidRDefault="00344C35" w:rsidP="005F5A3E">
            <w:pPr>
              <w:rPr>
                <w:rFonts w:cstheme="minorHAnsi"/>
                <w:b/>
              </w:rPr>
            </w:pPr>
          </w:p>
        </w:tc>
      </w:tr>
      <w:tr w:rsidR="00344C35" w:rsidTr="005F5A3E">
        <w:trPr>
          <w:trHeight w:val="221"/>
        </w:trPr>
        <w:tc>
          <w:tcPr>
            <w:tcW w:w="54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44C35" w:rsidRDefault="00344C35" w:rsidP="005F5A3E">
            <w:pPr>
              <w:pStyle w:val="BlockText1"/>
              <w:tabs>
                <w:tab w:val="left" w:pos="0"/>
              </w:tabs>
              <w:ind w:left="0" w:right="-17"/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HLA DQB1*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44C35" w:rsidRDefault="00344C35" w:rsidP="005F5A3E">
            <w:pPr>
              <w:rPr>
                <w:rFonts w:cstheme="minorHAnsi"/>
                <w:b/>
              </w:rPr>
            </w:pPr>
          </w:p>
        </w:tc>
        <w:tc>
          <w:tcPr>
            <w:tcW w:w="18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344C35" w:rsidRDefault="00344C35" w:rsidP="005F5A3E">
            <w:pPr>
              <w:rPr>
                <w:rFonts w:cstheme="minorHAnsi"/>
                <w:b/>
              </w:rPr>
            </w:pPr>
          </w:p>
        </w:tc>
      </w:tr>
      <w:tr w:rsidR="00344C35" w:rsidTr="005F5A3E">
        <w:trPr>
          <w:trHeight w:val="228"/>
        </w:trPr>
        <w:tc>
          <w:tcPr>
            <w:tcW w:w="5445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44C35" w:rsidRDefault="00344C35" w:rsidP="005F5A3E">
            <w:pPr>
              <w:pStyle w:val="BlockText1"/>
              <w:tabs>
                <w:tab w:val="left" w:pos="0"/>
              </w:tabs>
              <w:ind w:left="0" w:right="-17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SUMA (A):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</w:tcPr>
          <w:p w:rsidR="00344C35" w:rsidRDefault="00344C35" w:rsidP="005F5A3E">
            <w:pPr>
              <w:rPr>
                <w:rFonts w:cstheme="minorHAnsi"/>
                <w:b/>
              </w:rPr>
            </w:pPr>
          </w:p>
        </w:tc>
        <w:tc>
          <w:tcPr>
            <w:tcW w:w="18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344C35" w:rsidRDefault="00344C35" w:rsidP="005F5A3E">
            <w:pPr>
              <w:rPr>
                <w:rFonts w:cstheme="minorHAnsi"/>
                <w:b/>
              </w:rPr>
            </w:pPr>
          </w:p>
        </w:tc>
      </w:tr>
      <w:tr w:rsidR="00344C35" w:rsidTr="005F5A3E">
        <w:trPr>
          <w:trHeight w:val="253"/>
        </w:trPr>
        <w:tc>
          <w:tcPr>
            <w:tcW w:w="720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pct20" w:color="auto" w:fill="auto"/>
            <w:vAlign w:val="center"/>
          </w:tcPr>
          <w:p w:rsidR="00344C35" w:rsidRDefault="00344C35" w:rsidP="005F5A3E">
            <w:pPr>
              <w:pStyle w:val="BlockText1"/>
              <w:tabs>
                <w:tab w:val="left" w:pos="0"/>
              </w:tabs>
              <w:ind w:right="-17" w:hanging="21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 TYPOWANIE biorcy na wysokim poziomie rozdzielczości</w:t>
            </w:r>
          </w:p>
        </w:tc>
        <w:tc>
          <w:tcPr>
            <w:tcW w:w="18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344C35" w:rsidRDefault="00344C35" w:rsidP="005F5A3E">
            <w:pPr>
              <w:pStyle w:val="BlockText1"/>
              <w:tabs>
                <w:tab w:val="left" w:pos="0"/>
              </w:tabs>
              <w:ind w:left="2406" w:right="-17"/>
            </w:pPr>
          </w:p>
        </w:tc>
      </w:tr>
      <w:tr w:rsidR="00344C35" w:rsidTr="005F5A3E">
        <w:trPr>
          <w:trHeight w:val="228"/>
        </w:trPr>
        <w:tc>
          <w:tcPr>
            <w:tcW w:w="54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C35" w:rsidRDefault="00344C35" w:rsidP="005F5A3E">
            <w:pPr>
              <w:pStyle w:val="BlockText1"/>
              <w:tabs>
                <w:tab w:val="left" w:pos="0"/>
              </w:tabs>
              <w:ind w:left="0" w:right="-17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Locus</w:t>
            </w:r>
            <w:proofErr w:type="spell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C35" w:rsidRDefault="00344C35" w:rsidP="005F5A3E">
            <w:pPr>
              <w:pStyle w:val="BlockText1"/>
              <w:tabs>
                <w:tab w:val="left" w:pos="0"/>
              </w:tabs>
              <w:ind w:left="0" w:right="-17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Koszt brutto (zł)</w:t>
            </w:r>
          </w:p>
        </w:tc>
        <w:tc>
          <w:tcPr>
            <w:tcW w:w="18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344C35" w:rsidRDefault="00344C35" w:rsidP="005F5A3E">
            <w:pPr>
              <w:pStyle w:val="BlockText1"/>
              <w:tabs>
                <w:tab w:val="left" w:pos="0"/>
              </w:tabs>
              <w:ind w:left="0" w:right="-17"/>
              <w:jc w:val="center"/>
            </w:pPr>
          </w:p>
        </w:tc>
      </w:tr>
      <w:tr w:rsidR="00344C35" w:rsidTr="005F5A3E">
        <w:trPr>
          <w:trHeight w:val="527"/>
        </w:trPr>
        <w:tc>
          <w:tcPr>
            <w:tcW w:w="54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C35" w:rsidRDefault="00344C35" w:rsidP="005F5A3E">
            <w:pPr>
              <w:pStyle w:val="BlockText1"/>
              <w:tabs>
                <w:tab w:val="left" w:pos="0"/>
              </w:tabs>
              <w:ind w:left="0" w:right="-17"/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HLA A*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C35" w:rsidRDefault="00344C35" w:rsidP="005F5A3E">
            <w:pPr>
              <w:pStyle w:val="BlockText1"/>
              <w:tabs>
                <w:tab w:val="left" w:pos="0"/>
              </w:tabs>
              <w:ind w:left="0" w:right="-1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344C35" w:rsidRDefault="00344C35" w:rsidP="005F5A3E">
            <w:pPr>
              <w:pStyle w:val="BlockText1"/>
              <w:tabs>
                <w:tab w:val="left" w:pos="0"/>
              </w:tabs>
              <w:ind w:left="0" w:right="-1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44C35" w:rsidTr="005F5A3E">
        <w:trPr>
          <w:trHeight w:val="228"/>
        </w:trPr>
        <w:tc>
          <w:tcPr>
            <w:tcW w:w="54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C35" w:rsidRDefault="00344C35" w:rsidP="005F5A3E">
            <w:pPr>
              <w:pStyle w:val="BlockText1"/>
              <w:tabs>
                <w:tab w:val="left" w:pos="0"/>
              </w:tabs>
              <w:ind w:left="0" w:right="-17"/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HLA B*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C35" w:rsidRDefault="00344C35" w:rsidP="005F5A3E">
            <w:pPr>
              <w:rPr>
                <w:rFonts w:cstheme="minorHAnsi"/>
                <w:b/>
              </w:rPr>
            </w:pPr>
          </w:p>
        </w:tc>
        <w:tc>
          <w:tcPr>
            <w:tcW w:w="18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344C35" w:rsidRDefault="00344C35" w:rsidP="005F5A3E">
            <w:pPr>
              <w:rPr>
                <w:rFonts w:cstheme="minorHAnsi"/>
                <w:b/>
              </w:rPr>
            </w:pPr>
          </w:p>
        </w:tc>
      </w:tr>
      <w:tr w:rsidR="00344C35" w:rsidTr="005F5A3E">
        <w:trPr>
          <w:trHeight w:val="237"/>
        </w:trPr>
        <w:tc>
          <w:tcPr>
            <w:tcW w:w="54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C35" w:rsidRDefault="00344C35" w:rsidP="005F5A3E">
            <w:pPr>
              <w:pStyle w:val="BlockText1"/>
              <w:tabs>
                <w:tab w:val="left" w:pos="0"/>
              </w:tabs>
              <w:ind w:left="0" w:right="-17"/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HLA C*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C35" w:rsidRDefault="00344C35" w:rsidP="005F5A3E">
            <w:pPr>
              <w:rPr>
                <w:rFonts w:cstheme="minorHAnsi"/>
                <w:b/>
              </w:rPr>
            </w:pPr>
          </w:p>
        </w:tc>
        <w:tc>
          <w:tcPr>
            <w:tcW w:w="18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344C35" w:rsidRDefault="00344C35" w:rsidP="005F5A3E">
            <w:pPr>
              <w:rPr>
                <w:rFonts w:cstheme="minorHAnsi"/>
                <w:b/>
              </w:rPr>
            </w:pPr>
          </w:p>
        </w:tc>
      </w:tr>
      <w:tr w:rsidR="00344C35" w:rsidTr="005F5A3E">
        <w:trPr>
          <w:trHeight w:val="228"/>
        </w:trPr>
        <w:tc>
          <w:tcPr>
            <w:tcW w:w="54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C35" w:rsidRDefault="00344C35" w:rsidP="005F5A3E">
            <w:pPr>
              <w:pStyle w:val="BlockText1"/>
              <w:tabs>
                <w:tab w:val="left" w:pos="0"/>
              </w:tabs>
              <w:ind w:left="0" w:right="-17"/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HLA DRB1*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C35" w:rsidRDefault="00344C35" w:rsidP="005F5A3E">
            <w:pPr>
              <w:rPr>
                <w:rFonts w:cstheme="minorHAnsi"/>
                <w:b/>
              </w:rPr>
            </w:pPr>
          </w:p>
        </w:tc>
        <w:tc>
          <w:tcPr>
            <w:tcW w:w="18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344C35" w:rsidRDefault="00344C35" w:rsidP="005F5A3E">
            <w:pPr>
              <w:rPr>
                <w:rFonts w:cstheme="minorHAnsi"/>
                <w:b/>
              </w:rPr>
            </w:pPr>
          </w:p>
        </w:tc>
      </w:tr>
      <w:tr w:rsidR="00344C35" w:rsidTr="005F5A3E">
        <w:trPr>
          <w:trHeight w:val="228"/>
        </w:trPr>
        <w:tc>
          <w:tcPr>
            <w:tcW w:w="54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C35" w:rsidRDefault="00344C35" w:rsidP="005F5A3E">
            <w:pPr>
              <w:pStyle w:val="BlockText1"/>
              <w:tabs>
                <w:tab w:val="left" w:pos="0"/>
              </w:tabs>
              <w:ind w:left="0" w:right="-17"/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HLA DQB1*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C35" w:rsidRDefault="00344C35" w:rsidP="005F5A3E">
            <w:pPr>
              <w:rPr>
                <w:rFonts w:cstheme="minorHAnsi"/>
                <w:b/>
              </w:rPr>
            </w:pPr>
          </w:p>
        </w:tc>
        <w:tc>
          <w:tcPr>
            <w:tcW w:w="18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344C35" w:rsidRDefault="00344C35" w:rsidP="005F5A3E">
            <w:pPr>
              <w:rPr>
                <w:rFonts w:cstheme="minorHAnsi"/>
                <w:b/>
              </w:rPr>
            </w:pPr>
          </w:p>
        </w:tc>
      </w:tr>
      <w:tr w:rsidR="00344C35" w:rsidTr="005F5A3E">
        <w:trPr>
          <w:trHeight w:val="178"/>
        </w:trPr>
        <w:tc>
          <w:tcPr>
            <w:tcW w:w="5445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C35" w:rsidRDefault="00344C35" w:rsidP="005F5A3E">
            <w:pPr>
              <w:pStyle w:val="BlockText1"/>
              <w:tabs>
                <w:tab w:val="left" w:pos="0"/>
              </w:tabs>
              <w:ind w:left="0" w:right="-17"/>
              <w:jc w:val="left"/>
            </w:pPr>
            <w:r>
              <w:rPr>
                <w:rFonts w:ascii="Tahoma,Bold" w:hAnsi="Tahoma,Bold" w:cstheme="minorHAnsi"/>
                <w:b/>
                <w:sz w:val="20"/>
                <w:szCs w:val="22"/>
              </w:rPr>
              <w:t>czynno</w:t>
            </w:r>
            <w:r>
              <w:rPr>
                <w:rFonts w:ascii="Tahoma,Bold" w:hAnsi="Tahoma,Bold"/>
                <w:b/>
                <w:sz w:val="20"/>
              </w:rPr>
              <w:t xml:space="preserve">ści doborowe </w:t>
            </w:r>
            <w:r>
              <w:rPr>
                <w:rFonts w:ascii="Tahoma" w:hAnsi="Tahoma"/>
                <w:sz w:val="20"/>
              </w:rPr>
              <w:t xml:space="preserve">w tym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ekspertyza (ocena szans na dobór i określenie ścieżki doboru itd.),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344C35" w:rsidRDefault="00344C35" w:rsidP="005F5A3E">
            <w:pPr>
              <w:pStyle w:val="BlockText1"/>
              <w:tabs>
                <w:tab w:val="left" w:pos="0"/>
              </w:tabs>
              <w:ind w:left="0" w:right="-1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344C35" w:rsidRDefault="00344C35" w:rsidP="005F5A3E">
            <w:pPr>
              <w:pStyle w:val="BlockText1"/>
              <w:tabs>
                <w:tab w:val="left" w:pos="0"/>
              </w:tabs>
              <w:ind w:left="0" w:right="-1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44C35" w:rsidTr="005F5A3E">
        <w:trPr>
          <w:trHeight w:val="470"/>
        </w:trPr>
        <w:tc>
          <w:tcPr>
            <w:tcW w:w="5445" w:type="dxa"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C35" w:rsidRDefault="00344C35" w:rsidP="005F5A3E">
            <w:pPr>
              <w:pStyle w:val="BlockText1"/>
              <w:tabs>
                <w:tab w:val="left" w:pos="0"/>
              </w:tabs>
              <w:ind w:left="0" w:right="-17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SUMA (B):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344C35" w:rsidRDefault="00344C35" w:rsidP="005F5A3E">
            <w:pPr>
              <w:pStyle w:val="BlockText1"/>
              <w:tabs>
                <w:tab w:val="left" w:pos="0"/>
              </w:tabs>
              <w:ind w:left="0" w:right="-1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Hlk521667890"/>
            <w:bookmarkEnd w:id="0"/>
          </w:p>
        </w:tc>
        <w:tc>
          <w:tcPr>
            <w:tcW w:w="18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344C35" w:rsidRDefault="00344C35" w:rsidP="005F5A3E">
            <w:pPr>
              <w:pStyle w:val="BlockText1"/>
              <w:tabs>
                <w:tab w:val="left" w:pos="0"/>
              </w:tabs>
              <w:ind w:left="0" w:right="-1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44C35" w:rsidTr="005F5A3E">
        <w:trPr>
          <w:trHeight w:val="244"/>
        </w:trPr>
        <w:tc>
          <w:tcPr>
            <w:tcW w:w="720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pct20" w:color="auto" w:fill="auto"/>
            <w:vAlign w:val="center"/>
          </w:tcPr>
          <w:p w:rsidR="00344C35" w:rsidRDefault="00344C35" w:rsidP="005F5A3E">
            <w:pPr>
              <w:pStyle w:val="BlockText1"/>
              <w:tabs>
                <w:tab w:val="left" w:pos="0"/>
              </w:tabs>
              <w:ind w:left="0" w:right="-17"/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C. TYPOWANIE dawcy na niskim poziomie rozdzielczości</w:t>
            </w:r>
          </w:p>
        </w:tc>
        <w:tc>
          <w:tcPr>
            <w:tcW w:w="187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pct20" w:color="auto" w:fill="auto"/>
            <w:vAlign w:val="center"/>
          </w:tcPr>
          <w:p w:rsidR="00344C35" w:rsidRDefault="00344C35" w:rsidP="00344C35">
            <w:pPr>
              <w:pStyle w:val="BlockText1"/>
              <w:numPr>
                <w:ilvl w:val="2"/>
                <w:numId w:val="5"/>
              </w:numPr>
              <w:tabs>
                <w:tab w:val="left" w:pos="0"/>
              </w:tabs>
              <w:ind w:left="2410" w:right="-17" w:hanging="3710"/>
              <w:jc w:val="center"/>
            </w:pPr>
            <w:r>
              <w:t>RAZEM</w:t>
            </w:r>
          </w:p>
        </w:tc>
      </w:tr>
      <w:tr w:rsidR="00344C35" w:rsidTr="005F5A3E">
        <w:trPr>
          <w:trHeight w:val="228"/>
        </w:trPr>
        <w:tc>
          <w:tcPr>
            <w:tcW w:w="54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C35" w:rsidRDefault="00344C35" w:rsidP="005F5A3E">
            <w:pPr>
              <w:pStyle w:val="BlockText1"/>
              <w:tabs>
                <w:tab w:val="left" w:pos="0"/>
              </w:tabs>
              <w:ind w:left="0" w:right="-17"/>
              <w:jc w:val="center"/>
            </w:pP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Locus</w:t>
            </w:r>
            <w:proofErr w:type="spell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C35" w:rsidRDefault="00344C35" w:rsidP="005F5A3E">
            <w:pPr>
              <w:pStyle w:val="BlockText1"/>
              <w:tabs>
                <w:tab w:val="left" w:pos="0"/>
              </w:tabs>
              <w:ind w:left="0" w:right="-17"/>
              <w:jc w:val="center"/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Koszt brutto (zł)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344C35" w:rsidRDefault="00344C35" w:rsidP="005F5A3E">
            <w:pPr>
              <w:pStyle w:val="BlockText1"/>
              <w:tabs>
                <w:tab w:val="left" w:pos="0"/>
              </w:tabs>
              <w:ind w:left="0" w:right="-17"/>
              <w:jc w:val="center"/>
            </w:pPr>
          </w:p>
        </w:tc>
      </w:tr>
      <w:tr w:rsidR="00344C35" w:rsidTr="005F5A3E">
        <w:trPr>
          <w:trHeight w:val="422"/>
        </w:trPr>
        <w:tc>
          <w:tcPr>
            <w:tcW w:w="54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C35" w:rsidRDefault="00344C35" w:rsidP="005F5A3E">
            <w:pPr>
              <w:pStyle w:val="BlockText1"/>
              <w:tabs>
                <w:tab w:val="left" w:pos="0"/>
              </w:tabs>
              <w:ind w:left="0" w:right="-17"/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HLA A*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C35" w:rsidRDefault="00344C35" w:rsidP="005F5A3E">
            <w:pPr>
              <w:pStyle w:val="BlockText1"/>
              <w:tabs>
                <w:tab w:val="left" w:pos="0"/>
              </w:tabs>
              <w:ind w:left="0" w:right="-1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344C35" w:rsidRDefault="00344C35" w:rsidP="005F5A3E">
            <w:pPr>
              <w:pStyle w:val="BlockText1"/>
              <w:tabs>
                <w:tab w:val="left" w:pos="0"/>
              </w:tabs>
              <w:ind w:left="0" w:right="-1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44C35" w:rsidTr="005F5A3E">
        <w:trPr>
          <w:trHeight w:val="237"/>
        </w:trPr>
        <w:tc>
          <w:tcPr>
            <w:tcW w:w="54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C35" w:rsidRDefault="00344C35" w:rsidP="005F5A3E">
            <w:pPr>
              <w:pStyle w:val="BlockText1"/>
              <w:tabs>
                <w:tab w:val="left" w:pos="0"/>
              </w:tabs>
              <w:ind w:left="0" w:right="-17"/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HLA B*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C35" w:rsidRDefault="00344C35" w:rsidP="005F5A3E">
            <w:pPr>
              <w:rPr>
                <w:rFonts w:cstheme="minorHAnsi"/>
                <w:b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344C35" w:rsidRDefault="00344C35" w:rsidP="005F5A3E">
            <w:pPr>
              <w:rPr>
                <w:rFonts w:cstheme="minorHAnsi"/>
                <w:b/>
              </w:rPr>
            </w:pPr>
          </w:p>
        </w:tc>
      </w:tr>
      <w:tr w:rsidR="00344C35" w:rsidTr="005F5A3E">
        <w:trPr>
          <w:trHeight w:val="228"/>
        </w:trPr>
        <w:tc>
          <w:tcPr>
            <w:tcW w:w="54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C35" w:rsidRDefault="00344C35" w:rsidP="005F5A3E">
            <w:pPr>
              <w:pStyle w:val="BlockText1"/>
              <w:tabs>
                <w:tab w:val="left" w:pos="0"/>
              </w:tabs>
              <w:ind w:left="0" w:right="-17"/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HLA C*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C35" w:rsidRDefault="00344C35" w:rsidP="005F5A3E">
            <w:pPr>
              <w:rPr>
                <w:rFonts w:cstheme="minorHAnsi"/>
                <w:b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344C35" w:rsidRDefault="00344C35" w:rsidP="005F5A3E">
            <w:pPr>
              <w:rPr>
                <w:rFonts w:cstheme="minorHAnsi"/>
                <w:b/>
              </w:rPr>
            </w:pPr>
          </w:p>
        </w:tc>
      </w:tr>
      <w:tr w:rsidR="00344C35" w:rsidTr="005F5A3E">
        <w:trPr>
          <w:trHeight w:val="228"/>
        </w:trPr>
        <w:tc>
          <w:tcPr>
            <w:tcW w:w="54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C35" w:rsidRDefault="00344C35" w:rsidP="005F5A3E">
            <w:pPr>
              <w:pStyle w:val="BlockText1"/>
              <w:tabs>
                <w:tab w:val="left" w:pos="0"/>
              </w:tabs>
              <w:ind w:left="0" w:right="-17"/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HLA DRB1*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C35" w:rsidRDefault="00344C35" w:rsidP="005F5A3E">
            <w:pPr>
              <w:rPr>
                <w:rFonts w:cstheme="minorHAnsi"/>
                <w:b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344C35" w:rsidRDefault="00344C35" w:rsidP="005F5A3E">
            <w:pPr>
              <w:rPr>
                <w:rFonts w:cstheme="minorHAnsi"/>
                <w:b/>
              </w:rPr>
            </w:pPr>
          </w:p>
        </w:tc>
      </w:tr>
      <w:tr w:rsidR="00344C35" w:rsidTr="005F5A3E">
        <w:trPr>
          <w:trHeight w:val="237"/>
        </w:trPr>
        <w:tc>
          <w:tcPr>
            <w:tcW w:w="54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C35" w:rsidRDefault="00344C35" w:rsidP="005F5A3E">
            <w:pPr>
              <w:pStyle w:val="BlockText1"/>
              <w:tabs>
                <w:tab w:val="left" w:pos="0"/>
              </w:tabs>
              <w:ind w:left="0" w:right="-17"/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HLA DQB1*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C35" w:rsidRDefault="00344C35" w:rsidP="005F5A3E">
            <w:pPr>
              <w:rPr>
                <w:rFonts w:cstheme="minorHAnsi"/>
                <w:b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344C35" w:rsidRDefault="00344C35" w:rsidP="005F5A3E">
            <w:pPr>
              <w:rPr>
                <w:rFonts w:cstheme="minorHAnsi"/>
                <w:b/>
              </w:rPr>
            </w:pPr>
          </w:p>
        </w:tc>
      </w:tr>
      <w:tr w:rsidR="00344C35" w:rsidTr="005F5A3E">
        <w:trPr>
          <w:trHeight w:val="228"/>
        </w:trPr>
        <w:tc>
          <w:tcPr>
            <w:tcW w:w="5445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C35" w:rsidRDefault="00344C35" w:rsidP="005F5A3E">
            <w:pPr>
              <w:pStyle w:val="BlockText1"/>
              <w:tabs>
                <w:tab w:val="left" w:pos="0"/>
              </w:tabs>
              <w:ind w:left="0" w:right="-17"/>
              <w:jc w:val="right"/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SUMA (C):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</w:tcPr>
          <w:p w:rsidR="00344C35" w:rsidRDefault="00344C35" w:rsidP="005F5A3E">
            <w:pPr>
              <w:rPr>
                <w:rFonts w:cstheme="minorHAnsi"/>
                <w:b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344C35" w:rsidRDefault="00344C35" w:rsidP="005F5A3E">
            <w:pPr>
              <w:rPr>
                <w:rFonts w:cstheme="minorHAnsi"/>
                <w:b/>
              </w:rPr>
            </w:pPr>
          </w:p>
        </w:tc>
      </w:tr>
      <w:tr w:rsidR="00344C35" w:rsidTr="005F5A3E">
        <w:trPr>
          <w:trHeight w:val="244"/>
        </w:trPr>
        <w:tc>
          <w:tcPr>
            <w:tcW w:w="720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pct20" w:color="auto" w:fill="auto"/>
            <w:vAlign w:val="center"/>
          </w:tcPr>
          <w:p w:rsidR="00344C35" w:rsidRDefault="00344C35" w:rsidP="00344C35">
            <w:pPr>
              <w:pStyle w:val="BlockText1"/>
              <w:numPr>
                <w:ilvl w:val="0"/>
                <w:numId w:val="6"/>
              </w:numPr>
              <w:tabs>
                <w:tab w:val="left" w:pos="0"/>
              </w:tabs>
              <w:ind w:left="360" w:right="-17"/>
              <w:jc w:val="left"/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TYPOWANIE dawcy na wysokim poziomie rozdzielczości</w:t>
            </w: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344C35" w:rsidRDefault="00344C35" w:rsidP="005F5A3E">
            <w:pPr>
              <w:pStyle w:val="BlockText1"/>
              <w:tabs>
                <w:tab w:val="left" w:pos="0"/>
              </w:tabs>
              <w:ind w:left="2340" w:right="-17"/>
              <w:jc w:val="left"/>
            </w:pPr>
          </w:p>
        </w:tc>
      </w:tr>
      <w:tr w:rsidR="00344C35" w:rsidTr="005F5A3E">
        <w:trPr>
          <w:trHeight w:val="228"/>
        </w:trPr>
        <w:tc>
          <w:tcPr>
            <w:tcW w:w="54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C35" w:rsidRDefault="00344C35" w:rsidP="005F5A3E">
            <w:pPr>
              <w:pStyle w:val="BlockText1"/>
              <w:tabs>
                <w:tab w:val="left" w:pos="0"/>
              </w:tabs>
              <w:ind w:left="0" w:right="-17"/>
              <w:jc w:val="center"/>
            </w:pP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Locus</w:t>
            </w:r>
            <w:proofErr w:type="spell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C35" w:rsidRDefault="00344C35" w:rsidP="005F5A3E">
            <w:pPr>
              <w:pStyle w:val="BlockText1"/>
              <w:tabs>
                <w:tab w:val="left" w:pos="0"/>
              </w:tabs>
              <w:ind w:left="0" w:right="-17"/>
              <w:jc w:val="center"/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Koszt brutto (zł)</w:t>
            </w: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344C35" w:rsidRDefault="00344C35" w:rsidP="005F5A3E">
            <w:pPr>
              <w:pStyle w:val="BlockText1"/>
              <w:tabs>
                <w:tab w:val="left" w:pos="0"/>
              </w:tabs>
              <w:ind w:left="0" w:right="-17"/>
              <w:jc w:val="center"/>
            </w:pPr>
          </w:p>
        </w:tc>
      </w:tr>
      <w:tr w:rsidR="00344C35" w:rsidTr="005F5A3E">
        <w:trPr>
          <w:trHeight w:val="237"/>
        </w:trPr>
        <w:tc>
          <w:tcPr>
            <w:tcW w:w="54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C35" w:rsidRDefault="00344C35" w:rsidP="005F5A3E">
            <w:pPr>
              <w:pStyle w:val="BlockText1"/>
              <w:tabs>
                <w:tab w:val="left" w:pos="0"/>
              </w:tabs>
              <w:ind w:left="0" w:right="-17"/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HLA A*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C35" w:rsidRDefault="00344C35" w:rsidP="005F5A3E">
            <w:pPr>
              <w:pStyle w:val="BlockText1"/>
              <w:tabs>
                <w:tab w:val="left" w:pos="0"/>
              </w:tabs>
              <w:ind w:left="0" w:right="-1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344C35" w:rsidRDefault="00344C35" w:rsidP="005F5A3E">
            <w:pPr>
              <w:pStyle w:val="BlockText1"/>
              <w:tabs>
                <w:tab w:val="left" w:pos="0"/>
              </w:tabs>
              <w:ind w:left="0" w:right="-1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44C35" w:rsidTr="005F5A3E">
        <w:trPr>
          <w:trHeight w:val="228"/>
        </w:trPr>
        <w:tc>
          <w:tcPr>
            <w:tcW w:w="54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C35" w:rsidRDefault="00344C35" w:rsidP="005F5A3E">
            <w:pPr>
              <w:pStyle w:val="BlockText1"/>
              <w:tabs>
                <w:tab w:val="left" w:pos="0"/>
              </w:tabs>
              <w:ind w:left="0" w:right="-17"/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HLA B*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C35" w:rsidRDefault="00344C35" w:rsidP="005F5A3E">
            <w:pPr>
              <w:rPr>
                <w:rFonts w:cstheme="minorHAnsi"/>
                <w:b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344C35" w:rsidRDefault="00344C35" w:rsidP="005F5A3E">
            <w:pPr>
              <w:rPr>
                <w:rFonts w:cstheme="minorHAnsi"/>
                <w:b/>
              </w:rPr>
            </w:pPr>
          </w:p>
        </w:tc>
      </w:tr>
      <w:tr w:rsidR="00344C35" w:rsidTr="005F5A3E">
        <w:trPr>
          <w:trHeight w:val="228"/>
        </w:trPr>
        <w:tc>
          <w:tcPr>
            <w:tcW w:w="54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C35" w:rsidRDefault="00344C35" w:rsidP="005F5A3E">
            <w:pPr>
              <w:pStyle w:val="BlockText1"/>
              <w:tabs>
                <w:tab w:val="left" w:pos="0"/>
              </w:tabs>
              <w:ind w:left="0" w:right="-17"/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HLA C*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C35" w:rsidRDefault="00344C35" w:rsidP="005F5A3E">
            <w:pPr>
              <w:rPr>
                <w:rFonts w:cstheme="minorHAnsi"/>
                <w:b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344C35" w:rsidRDefault="00344C35" w:rsidP="005F5A3E">
            <w:pPr>
              <w:rPr>
                <w:rFonts w:cstheme="minorHAnsi"/>
                <w:b/>
              </w:rPr>
            </w:pPr>
          </w:p>
        </w:tc>
      </w:tr>
      <w:tr w:rsidR="00344C35" w:rsidTr="005F5A3E">
        <w:trPr>
          <w:trHeight w:val="237"/>
        </w:trPr>
        <w:tc>
          <w:tcPr>
            <w:tcW w:w="54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C35" w:rsidRDefault="00344C35" w:rsidP="005F5A3E">
            <w:pPr>
              <w:pStyle w:val="BlockText1"/>
              <w:tabs>
                <w:tab w:val="left" w:pos="0"/>
              </w:tabs>
              <w:ind w:left="0" w:right="-17"/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HLA DRB1*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C35" w:rsidRDefault="00344C35" w:rsidP="005F5A3E">
            <w:pPr>
              <w:rPr>
                <w:rFonts w:cstheme="minorHAnsi"/>
                <w:b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344C35" w:rsidRDefault="00344C35" w:rsidP="005F5A3E">
            <w:pPr>
              <w:rPr>
                <w:rFonts w:cstheme="minorHAnsi"/>
                <w:b/>
              </w:rPr>
            </w:pPr>
          </w:p>
        </w:tc>
      </w:tr>
      <w:tr w:rsidR="00344C35" w:rsidTr="005F5A3E">
        <w:trPr>
          <w:trHeight w:val="228"/>
        </w:trPr>
        <w:tc>
          <w:tcPr>
            <w:tcW w:w="54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C35" w:rsidRDefault="00344C35" w:rsidP="005F5A3E">
            <w:pPr>
              <w:pStyle w:val="BlockText1"/>
              <w:tabs>
                <w:tab w:val="left" w:pos="0"/>
              </w:tabs>
              <w:ind w:left="0" w:right="-17"/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HLA DQB1*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C35" w:rsidRDefault="00344C35" w:rsidP="005F5A3E">
            <w:pPr>
              <w:rPr>
                <w:rFonts w:cstheme="minorHAnsi"/>
                <w:b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344C35" w:rsidRDefault="00344C35" w:rsidP="005F5A3E">
            <w:pPr>
              <w:rPr>
                <w:rFonts w:cstheme="minorHAnsi"/>
                <w:b/>
              </w:rPr>
            </w:pPr>
          </w:p>
        </w:tc>
      </w:tr>
      <w:tr w:rsidR="00344C35" w:rsidTr="005F5A3E">
        <w:trPr>
          <w:trHeight w:val="228"/>
        </w:trPr>
        <w:tc>
          <w:tcPr>
            <w:tcW w:w="5445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C35" w:rsidRDefault="00344C35" w:rsidP="005F5A3E">
            <w:pPr>
              <w:pStyle w:val="BlockText1"/>
              <w:tabs>
                <w:tab w:val="left" w:pos="0"/>
              </w:tabs>
              <w:ind w:left="0" w:right="-17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SUMA (D):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344C35" w:rsidRDefault="00344C35" w:rsidP="005F5A3E">
            <w:pPr>
              <w:pStyle w:val="BlockText1"/>
              <w:tabs>
                <w:tab w:val="left" w:pos="0"/>
              </w:tabs>
              <w:ind w:left="0" w:right="-1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344C35" w:rsidRDefault="00344C35" w:rsidP="005F5A3E">
            <w:pPr>
              <w:pStyle w:val="BlockText1"/>
              <w:tabs>
                <w:tab w:val="left" w:pos="0"/>
              </w:tabs>
              <w:ind w:left="0" w:right="-1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44C35" w:rsidTr="005F5A3E">
        <w:trPr>
          <w:trHeight w:val="512"/>
        </w:trPr>
        <w:tc>
          <w:tcPr>
            <w:tcW w:w="54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pct20" w:color="auto" w:fill="auto"/>
            <w:vAlign w:val="center"/>
          </w:tcPr>
          <w:p w:rsidR="00344C35" w:rsidRDefault="00344C35" w:rsidP="005F5A3E">
            <w:pPr>
              <w:pStyle w:val="BlockText1"/>
              <w:tabs>
                <w:tab w:val="left" w:pos="0"/>
              </w:tabs>
              <w:ind w:left="0" w:right="-1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RAZEM (A+B+C+D): </w:t>
            </w:r>
          </w:p>
        </w:tc>
        <w:tc>
          <w:tcPr>
            <w:tcW w:w="175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344C35" w:rsidRDefault="00344C35" w:rsidP="005F5A3E">
            <w:pPr>
              <w:pStyle w:val="BlockText1"/>
              <w:tabs>
                <w:tab w:val="left" w:pos="0"/>
              </w:tabs>
              <w:ind w:left="0" w:right="-1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344C35" w:rsidRDefault="00344C35" w:rsidP="005F5A3E">
            <w:pPr>
              <w:pStyle w:val="BlockText1"/>
              <w:tabs>
                <w:tab w:val="left" w:pos="0"/>
              </w:tabs>
              <w:ind w:left="0" w:right="-1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344C35" w:rsidRDefault="00344C35" w:rsidP="00344C35"/>
    <w:p w:rsidR="00344C35" w:rsidRDefault="00344C35" w:rsidP="00344C35">
      <w:r>
        <w:t xml:space="preserve">TABELA II </w:t>
      </w:r>
      <w:r>
        <w:rPr>
          <w:rFonts w:cstheme="minorHAnsi"/>
          <w:b/>
        </w:rPr>
        <w:t>Cennik dotyczący innych badań laboratoryjnych i czynności doborowych:</w:t>
      </w:r>
    </w:p>
    <w:tbl>
      <w:tblPr>
        <w:tblW w:w="9044" w:type="dxa"/>
        <w:tblInd w:w="-18" w:type="dxa"/>
        <w:tblLook w:val="04A0" w:firstRow="1" w:lastRow="0" w:firstColumn="1" w:lastColumn="0" w:noHBand="0" w:noVBand="1"/>
      </w:tblPr>
      <w:tblGrid>
        <w:gridCol w:w="6518"/>
        <w:gridCol w:w="2526"/>
      </w:tblGrid>
      <w:tr w:rsidR="00344C35" w:rsidTr="005F5A3E">
        <w:trPr>
          <w:trHeight w:val="244"/>
        </w:trPr>
        <w:tc>
          <w:tcPr>
            <w:tcW w:w="904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pct20" w:color="auto" w:fill="auto"/>
            <w:vAlign w:val="center"/>
          </w:tcPr>
          <w:p w:rsidR="00344C35" w:rsidRDefault="00344C35" w:rsidP="005F5A3E">
            <w:pPr>
              <w:pStyle w:val="BlockText1"/>
              <w:tabs>
                <w:tab w:val="left" w:pos="0"/>
              </w:tabs>
              <w:ind w:left="0" w:right="-17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44C35" w:rsidTr="005F5A3E">
        <w:trPr>
          <w:trHeight w:val="237"/>
        </w:trPr>
        <w:tc>
          <w:tcPr>
            <w:tcW w:w="651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C35" w:rsidRDefault="00344C35" w:rsidP="005F5A3E">
            <w:pPr>
              <w:pStyle w:val="BlockText1"/>
              <w:tabs>
                <w:tab w:val="left" w:pos="0"/>
              </w:tabs>
              <w:ind w:left="0" w:right="-17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Czynność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344C35" w:rsidRDefault="00344C35" w:rsidP="005F5A3E">
            <w:pPr>
              <w:pStyle w:val="BlockText1"/>
              <w:tabs>
                <w:tab w:val="left" w:pos="0"/>
              </w:tabs>
              <w:ind w:left="0" w:right="-17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Koszt brutto (zł)</w:t>
            </w:r>
          </w:p>
        </w:tc>
      </w:tr>
      <w:tr w:rsidR="00344C35" w:rsidTr="005F5A3E">
        <w:trPr>
          <w:trHeight w:val="458"/>
        </w:trPr>
        <w:tc>
          <w:tcPr>
            <w:tcW w:w="651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C35" w:rsidRDefault="00344C35" w:rsidP="005F5A3E">
            <w:pPr>
              <w:pStyle w:val="BlockText1"/>
              <w:tabs>
                <w:tab w:val="left" w:pos="0"/>
              </w:tabs>
              <w:ind w:left="0" w:right="-1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344C35" w:rsidRDefault="00344C35" w:rsidP="005F5A3E">
            <w:pPr>
              <w:pStyle w:val="BlockText1"/>
              <w:tabs>
                <w:tab w:val="left" w:pos="0"/>
              </w:tabs>
              <w:ind w:left="0" w:right="-1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44C35" w:rsidTr="005F5A3E">
        <w:trPr>
          <w:trHeight w:val="237"/>
        </w:trPr>
        <w:tc>
          <w:tcPr>
            <w:tcW w:w="651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C35" w:rsidRDefault="00344C35" w:rsidP="005F5A3E">
            <w:pPr>
              <w:pStyle w:val="BlockText1"/>
              <w:tabs>
                <w:tab w:val="left" w:pos="0"/>
              </w:tabs>
              <w:ind w:left="0" w:right="-1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koszty sprowadzenia próbki biorcy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344C35" w:rsidRDefault="00344C35" w:rsidP="005F5A3E">
            <w:pPr>
              <w:rPr>
                <w:rFonts w:cstheme="minorHAnsi"/>
                <w:b/>
              </w:rPr>
            </w:pPr>
          </w:p>
        </w:tc>
      </w:tr>
      <w:tr w:rsidR="00344C35" w:rsidTr="005F5A3E">
        <w:trPr>
          <w:trHeight w:val="228"/>
        </w:trPr>
        <w:tc>
          <w:tcPr>
            <w:tcW w:w="651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C35" w:rsidRDefault="00344C35" w:rsidP="005F5A3E">
            <w:pPr>
              <w:pStyle w:val="BlockText1"/>
              <w:tabs>
                <w:tab w:val="left" w:pos="0"/>
              </w:tabs>
              <w:ind w:left="0" w:right="-17"/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Typowanie na niskim poziomie rozdzielczości HLA DPB1*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344C35" w:rsidRDefault="00344C35" w:rsidP="005F5A3E">
            <w:pPr>
              <w:rPr>
                <w:rFonts w:cstheme="minorHAnsi"/>
                <w:b/>
              </w:rPr>
            </w:pPr>
          </w:p>
        </w:tc>
      </w:tr>
      <w:tr w:rsidR="00344C35" w:rsidTr="005F5A3E">
        <w:trPr>
          <w:trHeight w:val="228"/>
        </w:trPr>
        <w:tc>
          <w:tcPr>
            <w:tcW w:w="651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C35" w:rsidRDefault="00344C35" w:rsidP="005F5A3E">
            <w:pPr>
              <w:pStyle w:val="BlockText1"/>
              <w:tabs>
                <w:tab w:val="left" w:pos="0"/>
              </w:tabs>
              <w:ind w:left="0" w:right="-17"/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Typowanie na wysokim poziomie rozdzielczości HLA DPB1*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344C35" w:rsidRDefault="00344C35" w:rsidP="005F5A3E">
            <w:pPr>
              <w:rPr>
                <w:rFonts w:cstheme="minorHAnsi"/>
                <w:b/>
              </w:rPr>
            </w:pPr>
          </w:p>
        </w:tc>
      </w:tr>
      <w:tr w:rsidR="00344C35" w:rsidTr="005F5A3E">
        <w:trPr>
          <w:trHeight w:val="228"/>
        </w:trPr>
        <w:tc>
          <w:tcPr>
            <w:tcW w:w="651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C35" w:rsidRDefault="00344C35" w:rsidP="005F5A3E">
            <w:pPr>
              <w:pStyle w:val="BlockText1"/>
              <w:tabs>
                <w:tab w:val="left" w:pos="0"/>
              </w:tabs>
              <w:ind w:left="0" w:right="-17"/>
              <w:rPr>
                <w:rFonts w:asciiTheme="minorHAnsi" w:hAnsiTheme="minorHAnsi" w:cstheme="minorHAnsi"/>
                <w:sz w:val="22"/>
                <w:szCs w:val="22"/>
              </w:rPr>
            </w:pPr>
            <w:r w:rsidRPr="005F5A3E">
              <w:rPr>
                <w:rFonts w:ascii="Calibri" w:hAnsi="Calibri" w:cstheme="minorHAnsi"/>
                <w:sz w:val="22"/>
                <w:szCs w:val="22"/>
              </w:rPr>
              <w:t>Badanie przeciwciał anty-HLA</w:t>
            </w:r>
            <w:r>
              <w:rPr>
                <w:rFonts w:ascii="Calibri" w:hAnsi="Calibri" w:cstheme="minorHAnsi"/>
                <w:sz w:val="22"/>
                <w:szCs w:val="22"/>
              </w:rPr>
              <w:t>:</w:t>
            </w:r>
          </w:p>
          <w:p w:rsidR="00344C35" w:rsidRDefault="00344C35" w:rsidP="005F5A3E">
            <w:pPr>
              <w:pStyle w:val="BlockText1"/>
              <w:tabs>
                <w:tab w:val="left" w:pos="0"/>
              </w:tabs>
              <w:ind w:left="0" w:right="-1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a) screening</w:t>
            </w:r>
          </w:p>
          <w:p w:rsidR="00344C35" w:rsidRDefault="00344C35" w:rsidP="005F5A3E">
            <w:pPr>
              <w:pStyle w:val="BlockText1"/>
              <w:tabs>
                <w:tab w:val="left" w:pos="0"/>
              </w:tabs>
              <w:ind w:left="0" w:right="-1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b) identyfikacja przeciwciał klasa I</w:t>
            </w:r>
          </w:p>
          <w:p w:rsidR="00344C35" w:rsidRDefault="00344C35" w:rsidP="005F5A3E">
            <w:pPr>
              <w:pStyle w:val="BlockText1"/>
              <w:tabs>
                <w:tab w:val="left" w:pos="0"/>
              </w:tabs>
              <w:ind w:left="0" w:right="-1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c) identyfikacja przeciwciał klasa II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344C35" w:rsidRDefault="00344C35" w:rsidP="005F5A3E">
            <w:pPr>
              <w:rPr>
                <w:rFonts w:cstheme="minorHAnsi"/>
                <w:b/>
              </w:rPr>
            </w:pPr>
          </w:p>
        </w:tc>
      </w:tr>
      <w:tr w:rsidR="00344C35" w:rsidTr="005F5A3E">
        <w:trPr>
          <w:trHeight w:val="228"/>
        </w:trPr>
        <w:tc>
          <w:tcPr>
            <w:tcW w:w="651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C35" w:rsidRDefault="00344C35" w:rsidP="005F5A3E">
            <w:pPr>
              <w:pStyle w:val="BlockText1"/>
              <w:tabs>
                <w:tab w:val="left" w:pos="0"/>
              </w:tabs>
              <w:ind w:left="0" w:right="-1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Próba krzyżowa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344C35" w:rsidRDefault="00344C35" w:rsidP="005F5A3E">
            <w:pPr>
              <w:rPr>
                <w:rFonts w:cstheme="minorHAnsi"/>
                <w:b/>
              </w:rPr>
            </w:pPr>
          </w:p>
        </w:tc>
      </w:tr>
      <w:tr w:rsidR="00344C35" w:rsidTr="005F5A3E">
        <w:trPr>
          <w:trHeight w:val="178"/>
        </w:trPr>
        <w:tc>
          <w:tcPr>
            <w:tcW w:w="6517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C35" w:rsidRDefault="00344C35" w:rsidP="005F5A3E">
            <w:pPr>
              <w:pStyle w:val="BlockText1"/>
              <w:tabs>
                <w:tab w:val="left" w:pos="0"/>
              </w:tabs>
              <w:ind w:left="0" w:right="-17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pozostałe czynności uznane przez jednostkę</w:t>
            </w:r>
          </w:p>
          <w:p w:rsidR="00344C35" w:rsidRDefault="00344C35" w:rsidP="005F5A3E">
            <w:pPr>
              <w:pStyle w:val="BlockText1"/>
              <w:tabs>
                <w:tab w:val="left" w:pos="0"/>
              </w:tabs>
              <w:ind w:left="0" w:right="-17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realizującą dobór za konieczne:</w:t>
            </w:r>
          </w:p>
          <w:p w:rsidR="00344C35" w:rsidRDefault="00344C35" w:rsidP="005F5A3E">
            <w:pPr>
              <w:pStyle w:val="BlockText1"/>
              <w:tabs>
                <w:tab w:val="left" w:pos="0"/>
              </w:tabs>
              <w:ind w:left="0" w:right="-17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1.</w:t>
            </w:r>
          </w:p>
          <w:p w:rsidR="00344C35" w:rsidRDefault="00344C35" w:rsidP="005F5A3E">
            <w:pPr>
              <w:pStyle w:val="BlockText1"/>
              <w:tabs>
                <w:tab w:val="left" w:pos="0"/>
              </w:tabs>
              <w:ind w:left="0" w:right="-17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2.</w:t>
            </w:r>
          </w:p>
          <w:p w:rsidR="00344C35" w:rsidRDefault="00344C35" w:rsidP="005F5A3E">
            <w:pPr>
              <w:pStyle w:val="BlockText1"/>
              <w:tabs>
                <w:tab w:val="left" w:pos="0"/>
              </w:tabs>
              <w:ind w:left="0" w:right="-17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3.</w:t>
            </w:r>
          </w:p>
          <w:p w:rsidR="00344C35" w:rsidRDefault="00344C35" w:rsidP="005F5A3E">
            <w:pPr>
              <w:pStyle w:val="BlockText1"/>
              <w:tabs>
                <w:tab w:val="left" w:pos="0"/>
              </w:tabs>
              <w:ind w:left="0" w:right="-17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344C35" w:rsidRDefault="00344C35" w:rsidP="005F5A3E">
            <w:pPr>
              <w:pStyle w:val="BlockText1"/>
              <w:tabs>
                <w:tab w:val="left" w:pos="0"/>
              </w:tabs>
              <w:ind w:left="0" w:right="-1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44C35" w:rsidTr="005F5A3E">
        <w:trPr>
          <w:trHeight w:val="668"/>
        </w:trPr>
        <w:tc>
          <w:tcPr>
            <w:tcW w:w="6517" w:type="dxa"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C35" w:rsidRDefault="00344C35" w:rsidP="005F5A3E">
            <w:pPr>
              <w:pStyle w:val="BlockText1"/>
              <w:tabs>
                <w:tab w:val="left" w:pos="0"/>
              </w:tabs>
              <w:ind w:left="0" w:right="-17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SUMA :</w:t>
            </w:r>
          </w:p>
        </w:tc>
        <w:tc>
          <w:tcPr>
            <w:tcW w:w="2526" w:type="dxa"/>
            <w:tcBorders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344C35" w:rsidRDefault="00344C35" w:rsidP="005F5A3E">
            <w:pPr>
              <w:pStyle w:val="BlockText1"/>
              <w:tabs>
                <w:tab w:val="left" w:pos="0"/>
              </w:tabs>
              <w:ind w:left="0" w:right="-1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344C35" w:rsidRDefault="00344C35" w:rsidP="00344C35">
      <w:r>
        <w:t>UWAGA</w:t>
      </w:r>
    </w:p>
    <w:p w:rsidR="00344C35" w:rsidRDefault="00344C35" w:rsidP="00344C35">
      <w:r>
        <w:t xml:space="preserve">Oferenci, którzy nie mają siedziby lub oddziału na terenie miasta Lublin, zobowiązani są dostarczyć informacje o sposobie organizacji wykonywania badania tj. próby krzyżowej przy doborze dawcy </w:t>
      </w:r>
      <w:proofErr w:type="spellStart"/>
      <w:r>
        <w:t>haploidentycznego</w:t>
      </w:r>
      <w:proofErr w:type="spellEnd"/>
      <w:r>
        <w:t>, ponieważ  wykonanie próby krzyżowej pomiędzy dawcą i biorcą powinno być wykonane  niezwłocznie od pobrania krwi.</w:t>
      </w:r>
    </w:p>
    <w:p w:rsidR="00344C35" w:rsidRDefault="00344C35" w:rsidP="00344C35"/>
    <w:p w:rsidR="00344C35" w:rsidRDefault="00344C35" w:rsidP="00344C35">
      <w:r>
        <w:t xml:space="preserve">Łącznie suma Tabela I </w:t>
      </w:r>
      <w:proofErr w:type="spellStart"/>
      <w:r>
        <w:t>i</w:t>
      </w:r>
      <w:proofErr w:type="spellEnd"/>
      <w:r>
        <w:t xml:space="preserve"> II: ………………………………………………………………………………………………………………</w:t>
      </w:r>
    </w:p>
    <w:p w:rsidR="00794858" w:rsidRPr="00344C35" w:rsidRDefault="00794858" w:rsidP="00344C35">
      <w:bookmarkStart w:id="1" w:name="_GoBack"/>
      <w:bookmarkEnd w:id="1"/>
    </w:p>
    <w:sectPr w:rsidR="00794858" w:rsidRPr="00344C35" w:rsidSect="00B85D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58E" w:rsidRDefault="0040658E" w:rsidP="00B67E7B">
      <w:pPr>
        <w:spacing w:after="0" w:line="240" w:lineRule="auto"/>
      </w:pPr>
      <w:r>
        <w:separator/>
      </w:r>
    </w:p>
  </w:endnote>
  <w:endnote w:type="continuationSeparator" w:id="0">
    <w:p w:rsidR="0040658E" w:rsidRDefault="0040658E" w:rsidP="00B67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,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58E" w:rsidRDefault="0040658E" w:rsidP="00B67E7B">
      <w:pPr>
        <w:spacing w:after="0" w:line="240" w:lineRule="auto"/>
      </w:pPr>
      <w:r>
        <w:separator/>
      </w:r>
    </w:p>
  </w:footnote>
  <w:footnote w:type="continuationSeparator" w:id="0">
    <w:p w:rsidR="0040658E" w:rsidRDefault="0040658E" w:rsidP="00B67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E7B" w:rsidRPr="00B67E7B" w:rsidRDefault="00B67E7B" w:rsidP="00B67E7B">
    <w:pPr>
      <w:pStyle w:val="Nagwek"/>
      <w:jc w:val="right"/>
      <w:rPr>
        <w:b/>
        <w:i/>
        <w:sz w:val="24"/>
        <w:szCs w:val="24"/>
      </w:rPr>
    </w:pPr>
    <w:r w:rsidRPr="00B67E7B">
      <w:rPr>
        <w:b/>
        <w:i/>
        <w:sz w:val="24"/>
        <w:szCs w:val="24"/>
      </w:rPr>
      <w:t>Załącznik nr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2F3A16"/>
    <w:multiLevelType w:val="hybridMultilevel"/>
    <w:tmpl w:val="45D08E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82322ABE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8325BC"/>
    <w:multiLevelType w:val="multilevel"/>
    <w:tmpl w:val="C43A7278"/>
    <w:lvl w:ilvl="0">
      <w:start w:val="4"/>
      <w:numFmt w:val="upperLetter"/>
      <w:lvlText w:val="%1."/>
      <w:lvlJc w:val="left"/>
      <w:pPr>
        <w:ind w:left="2340" w:hanging="360"/>
      </w:pPr>
    </w:lvl>
    <w:lvl w:ilvl="1">
      <w:start w:val="1"/>
      <w:numFmt w:val="lowerLetter"/>
      <w:lvlText w:val="%2."/>
      <w:lvlJc w:val="left"/>
      <w:pPr>
        <w:ind w:left="3060" w:hanging="360"/>
      </w:pPr>
    </w:lvl>
    <w:lvl w:ilvl="2">
      <w:start w:val="1"/>
      <w:numFmt w:val="lowerRoman"/>
      <w:lvlText w:val="%3."/>
      <w:lvlJc w:val="right"/>
      <w:pPr>
        <w:ind w:left="3780" w:hanging="180"/>
      </w:pPr>
    </w:lvl>
    <w:lvl w:ilvl="3">
      <w:start w:val="1"/>
      <w:numFmt w:val="decimal"/>
      <w:lvlText w:val="%4."/>
      <w:lvlJc w:val="left"/>
      <w:pPr>
        <w:ind w:left="4500" w:hanging="360"/>
      </w:pPr>
    </w:lvl>
    <w:lvl w:ilvl="4">
      <w:start w:val="1"/>
      <w:numFmt w:val="lowerLetter"/>
      <w:lvlText w:val="%5."/>
      <w:lvlJc w:val="left"/>
      <w:pPr>
        <w:ind w:left="5220" w:hanging="360"/>
      </w:pPr>
    </w:lvl>
    <w:lvl w:ilvl="5">
      <w:start w:val="1"/>
      <w:numFmt w:val="lowerRoman"/>
      <w:lvlText w:val="%6."/>
      <w:lvlJc w:val="right"/>
      <w:pPr>
        <w:ind w:left="5940" w:hanging="180"/>
      </w:pPr>
    </w:lvl>
    <w:lvl w:ilvl="6">
      <w:start w:val="1"/>
      <w:numFmt w:val="decimal"/>
      <w:lvlText w:val="%7."/>
      <w:lvlJc w:val="left"/>
      <w:pPr>
        <w:ind w:left="6660" w:hanging="360"/>
      </w:pPr>
    </w:lvl>
    <w:lvl w:ilvl="7">
      <w:start w:val="1"/>
      <w:numFmt w:val="lowerLetter"/>
      <w:lvlText w:val="%8."/>
      <w:lvlJc w:val="left"/>
      <w:pPr>
        <w:ind w:left="7380" w:hanging="360"/>
      </w:pPr>
    </w:lvl>
    <w:lvl w:ilvl="8">
      <w:start w:val="1"/>
      <w:numFmt w:val="lowerRoman"/>
      <w:lvlText w:val="%9."/>
      <w:lvlJc w:val="right"/>
      <w:pPr>
        <w:ind w:left="8100" w:hanging="180"/>
      </w:pPr>
    </w:lvl>
  </w:abstractNum>
  <w:abstractNum w:abstractNumId="2" w15:restartNumberingAfterBreak="0">
    <w:nsid w:val="58835D8A"/>
    <w:multiLevelType w:val="hybridMultilevel"/>
    <w:tmpl w:val="3B743C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C24B23"/>
    <w:multiLevelType w:val="multilevel"/>
    <w:tmpl w:val="A6DE1C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upp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FD56F3"/>
    <w:multiLevelType w:val="hybridMultilevel"/>
    <w:tmpl w:val="A80203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983C53"/>
    <w:multiLevelType w:val="hybridMultilevel"/>
    <w:tmpl w:val="75023856"/>
    <w:lvl w:ilvl="0" w:tplc="82322ABE">
      <w:start w:val="4"/>
      <w:numFmt w:val="upperLetter"/>
      <w:lvlText w:val="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C8C"/>
    <w:rsid w:val="000A68E8"/>
    <w:rsid w:val="00247784"/>
    <w:rsid w:val="00344C35"/>
    <w:rsid w:val="003F6EB8"/>
    <w:rsid w:val="0040658E"/>
    <w:rsid w:val="0043011B"/>
    <w:rsid w:val="0045722D"/>
    <w:rsid w:val="00462063"/>
    <w:rsid w:val="004651B2"/>
    <w:rsid w:val="005D529C"/>
    <w:rsid w:val="00794858"/>
    <w:rsid w:val="007D1416"/>
    <w:rsid w:val="007D3AD8"/>
    <w:rsid w:val="007E6FC4"/>
    <w:rsid w:val="00843772"/>
    <w:rsid w:val="008714F0"/>
    <w:rsid w:val="009311BC"/>
    <w:rsid w:val="00A3239C"/>
    <w:rsid w:val="00AA7D67"/>
    <w:rsid w:val="00B12E03"/>
    <w:rsid w:val="00B67E7B"/>
    <w:rsid w:val="00B85D92"/>
    <w:rsid w:val="00D0228C"/>
    <w:rsid w:val="00D33C39"/>
    <w:rsid w:val="00F54C8C"/>
    <w:rsid w:val="00F7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2BE600-CD6E-4280-9DA2-4D8DAAC9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5D9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85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ockText1">
    <w:name w:val="Block Text1"/>
    <w:basedOn w:val="Normalny"/>
    <w:qFormat/>
    <w:rsid w:val="00B85D92"/>
    <w:pPr>
      <w:suppressAutoHyphens/>
      <w:spacing w:after="0" w:line="240" w:lineRule="auto"/>
      <w:ind w:left="284" w:right="-16"/>
      <w:jc w:val="both"/>
    </w:pPr>
    <w:rPr>
      <w:rFonts w:ascii="Arial Narrow" w:eastAsia="Times New Roman" w:hAnsi="Arial Narrow" w:cs="Arial Narrow"/>
      <w:sz w:val="26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67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7E7B"/>
  </w:style>
  <w:style w:type="paragraph" w:styleId="Stopka">
    <w:name w:val="footer"/>
    <w:basedOn w:val="Normalny"/>
    <w:link w:val="StopkaZnak"/>
    <w:uiPriority w:val="99"/>
    <w:unhideWhenUsed/>
    <w:rsid w:val="00B67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7E7B"/>
  </w:style>
  <w:style w:type="paragraph" w:styleId="Tekstdymka">
    <w:name w:val="Balloon Text"/>
    <w:basedOn w:val="Normalny"/>
    <w:link w:val="TekstdymkaZnak"/>
    <w:uiPriority w:val="99"/>
    <w:semiHidden/>
    <w:unhideWhenUsed/>
    <w:rsid w:val="00AA7D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7D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Zamowienia</dc:creator>
  <cp:keywords/>
  <dc:description/>
  <cp:lastModifiedBy>User</cp:lastModifiedBy>
  <cp:revision>2</cp:revision>
  <cp:lastPrinted>2020-05-20T10:59:00Z</cp:lastPrinted>
  <dcterms:created xsi:type="dcterms:W3CDTF">2020-05-20T11:00:00Z</dcterms:created>
  <dcterms:modified xsi:type="dcterms:W3CDTF">2020-05-20T11:00:00Z</dcterms:modified>
</cp:coreProperties>
</file>